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7106" w:rsidRPr="00364E40" w:rsidRDefault="003405B6" w:rsidP="00E57106">
      <w:pPr>
        <w:rPr>
          <w:b/>
          <w:bCs/>
          <w:color w:val="000000" w:themeColor="text1"/>
          <w:sz w:val="40"/>
          <w:szCs w:val="40"/>
          <w:lang w:val="en-IN"/>
        </w:rPr>
      </w:pPr>
      <w:r>
        <w:rPr>
          <w:b/>
          <w:bCs/>
          <w:color w:val="000000" w:themeColor="text1"/>
          <w:sz w:val="40"/>
          <w:szCs w:val="40"/>
          <w:lang w:val="en-IN"/>
        </w:rPr>
        <w:t>Design of Pepper Harvesting Device</w:t>
      </w:r>
    </w:p>
    <w:p w:rsidR="00E57106" w:rsidRPr="00364E40" w:rsidRDefault="00193A7B" w:rsidP="00E57106">
      <w:pPr>
        <w:pStyle w:val="Author"/>
        <w:jc w:val="left"/>
        <w:rPr>
          <w:rFonts w:eastAsia="MS Mincho"/>
          <w:bCs/>
          <w:color w:val="000000" w:themeColor="text1"/>
          <w:sz w:val="28"/>
          <w:szCs w:val="28"/>
        </w:rPr>
      </w:pPr>
      <w:r w:rsidRPr="00364E40">
        <w:rPr>
          <w:color w:val="000000" w:themeColor="text1"/>
          <w:sz w:val="24"/>
          <w:szCs w:val="24"/>
        </w:rPr>
        <mc:AlternateContent>
          <mc:Choice Requires="wps">
            <w:drawing>
              <wp:anchor distT="45720" distB="45720" distL="114300" distR="114300" simplePos="0" relativeHeight="251660288" behindDoc="0" locked="0" layoutInCell="1" allowOverlap="1" wp14:anchorId="70B69320" wp14:editId="273729B0">
                <wp:simplePos x="0" y="0"/>
                <wp:positionH relativeFrom="margin">
                  <wp:posOffset>344805</wp:posOffset>
                </wp:positionH>
                <wp:positionV relativeFrom="paragraph">
                  <wp:posOffset>238125</wp:posOffset>
                </wp:positionV>
                <wp:extent cx="6066790" cy="897890"/>
                <wp:effectExtent l="0" t="0" r="1016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90" cy="897890"/>
                        </a:xfrm>
                        <a:prstGeom prst="rect">
                          <a:avLst/>
                        </a:prstGeom>
                        <a:solidFill>
                          <a:schemeClr val="bg1"/>
                        </a:solidFill>
                        <a:ln w="9525">
                          <a:solidFill>
                            <a:schemeClr val="bg1"/>
                          </a:solidFill>
                          <a:miter lim="800000"/>
                          <a:headEnd/>
                          <a:tailEnd/>
                        </a:ln>
                      </wps:spPr>
                      <wps:txbx>
                        <w:txbxContent>
                          <w:p w:rsidR="00705369" w:rsidRPr="00193A7B" w:rsidRDefault="00705369" w:rsidP="007547F0">
                            <w:pPr>
                              <w:rPr>
                                <w:iCs/>
                                <w:sz w:val="24"/>
                                <w:lang w:val="en-IN"/>
                              </w:rPr>
                            </w:pPr>
                            <w:r w:rsidRPr="00193A7B">
                              <w:rPr>
                                <w:bCs/>
                                <w:iCs/>
                                <w:sz w:val="24"/>
                              </w:rPr>
                              <w:t xml:space="preserve">R. </w:t>
                            </w:r>
                            <w:proofErr w:type="spellStart"/>
                            <w:r w:rsidRPr="00193A7B">
                              <w:rPr>
                                <w:bCs/>
                                <w:iCs/>
                                <w:sz w:val="24"/>
                              </w:rPr>
                              <w:t>Senthil</w:t>
                            </w:r>
                            <w:proofErr w:type="spellEnd"/>
                            <w:r w:rsidRPr="00193A7B">
                              <w:rPr>
                                <w:bCs/>
                                <w:iCs/>
                                <w:sz w:val="24"/>
                              </w:rPr>
                              <w:t xml:space="preserve"> Kumar</w:t>
                            </w:r>
                            <w:r w:rsidRPr="00193A7B">
                              <w:rPr>
                                <w:bCs/>
                                <w:iCs/>
                                <w:sz w:val="24"/>
                                <w:vertAlign w:val="superscript"/>
                              </w:rPr>
                              <w:t>1</w:t>
                            </w:r>
                            <w:proofErr w:type="gramStart"/>
                            <w:r w:rsidRPr="00193A7B">
                              <w:rPr>
                                <w:iCs/>
                                <w:sz w:val="24"/>
                                <w:lang w:val="en-IN"/>
                              </w:rPr>
                              <w:t>,</w:t>
                            </w:r>
                            <w:r w:rsidRPr="00193A7B">
                              <w:rPr>
                                <w:bCs/>
                                <w:iCs/>
                                <w:sz w:val="24"/>
                                <w:lang w:val="en-IN"/>
                              </w:rPr>
                              <w:t>Viharika</w:t>
                            </w:r>
                            <w:proofErr w:type="gramEnd"/>
                            <w:r w:rsidRPr="00193A7B">
                              <w:rPr>
                                <w:bCs/>
                                <w:iCs/>
                                <w:sz w:val="24"/>
                                <w:lang w:val="en-IN"/>
                              </w:rPr>
                              <w:t xml:space="preserve"> Cherukula</w:t>
                            </w:r>
                            <w:r w:rsidRPr="00193A7B">
                              <w:rPr>
                                <w:bCs/>
                                <w:iCs/>
                                <w:sz w:val="24"/>
                                <w:vertAlign w:val="superscript"/>
                                <w:lang w:val="en-IN"/>
                              </w:rPr>
                              <w:t>2</w:t>
                            </w:r>
                            <w:r w:rsidRPr="00193A7B">
                              <w:rPr>
                                <w:bCs/>
                                <w:iCs/>
                                <w:sz w:val="24"/>
                                <w:lang w:val="en-IN"/>
                              </w:rPr>
                              <w:t xml:space="preserve">, </w:t>
                            </w:r>
                            <w:proofErr w:type="spellStart"/>
                            <w:r w:rsidRPr="00193A7B">
                              <w:rPr>
                                <w:bCs/>
                                <w:iCs/>
                                <w:sz w:val="24"/>
                                <w:lang w:val="en-IN"/>
                              </w:rPr>
                              <w:t>Poorva</w:t>
                            </w:r>
                            <w:proofErr w:type="spellEnd"/>
                            <w:r w:rsidRPr="00193A7B">
                              <w:rPr>
                                <w:bCs/>
                                <w:iCs/>
                                <w:sz w:val="24"/>
                                <w:lang w:val="en-IN"/>
                              </w:rPr>
                              <w:t xml:space="preserve"> Saxena</w:t>
                            </w:r>
                            <w:r w:rsidRPr="00193A7B">
                              <w:rPr>
                                <w:bCs/>
                                <w:iCs/>
                                <w:sz w:val="24"/>
                                <w:vertAlign w:val="superscript"/>
                                <w:lang w:val="en-IN"/>
                              </w:rPr>
                              <w:t>3</w:t>
                            </w:r>
                            <w:r w:rsidRPr="00193A7B">
                              <w:rPr>
                                <w:bCs/>
                                <w:iCs/>
                                <w:sz w:val="24"/>
                                <w:lang w:val="en-IN"/>
                              </w:rPr>
                              <w:t xml:space="preserve">, </w:t>
                            </w:r>
                            <w:proofErr w:type="spellStart"/>
                            <w:r w:rsidRPr="00193A7B">
                              <w:rPr>
                                <w:bCs/>
                                <w:iCs/>
                                <w:sz w:val="24"/>
                                <w:lang w:val="en-IN"/>
                              </w:rPr>
                              <w:t>Avani</w:t>
                            </w:r>
                            <w:proofErr w:type="spellEnd"/>
                            <w:r w:rsidRPr="00193A7B">
                              <w:rPr>
                                <w:bCs/>
                                <w:iCs/>
                                <w:sz w:val="24"/>
                                <w:lang w:val="en-IN"/>
                              </w:rPr>
                              <w:t xml:space="preserve"> Bangalore</w:t>
                            </w:r>
                            <w:r w:rsidRPr="00193A7B">
                              <w:rPr>
                                <w:bCs/>
                                <w:iCs/>
                                <w:sz w:val="24"/>
                                <w:vertAlign w:val="superscript"/>
                                <w:lang w:val="en-IN"/>
                              </w:rPr>
                              <w:t>4</w:t>
                            </w:r>
                            <w:r w:rsidRPr="00193A7B">
                              <w:rPr>
                                <w:bCs/>
                                <w:iCs/>
                                <w:sz w:val="24"/>
                                <w:lang w:val="en-IN"/>
                              </w:rPr>
                              <w:t xml:space="preserve">, </w:t>
                            </w:r>
                            <w:proofErr w:type="spellStart"/>
                            <w:r w:rsidRPr="00193A7B">
                              <w:rPr>
                                <w:bCs/>
                                <w:iCs/>
                                <w:sz w:val="24"/>
                                <w:lang w:val="en-IN"/>
                              </w:rPr>
                              <w:t>Sukanya</w:t>
                            </w:r>
                            <w:proofErr w:type="spellEnd"/>
                            <w:r w:rsidRPr="00193A7B">
                              <w:rPr>
                                <w:bCs/>
                                <w:iCs/>
                                <w:sz w:val="24"/>
                                <w:lang w:val="en-IN"/>
                              </w:rPr>
                              <w:t xml:space="preserve"> Banerjee</w:t>
                            </w:r>
                            <w:r w:rsidRPr="00193A7B">
                              <w:rPr>
                                <w:bCs/>
                                <w:iCs/>
                                <w:sz w:val="24"/>
                                <w:vertAlign w:val="superscript"/>
                                <w:lang w:val="en-IN"/>
                              </w:rPr>
                              <w:t>5</w:t>
                            </w:r>
                          </w:p>
                          <w:p w:rsidR="00705369" w:rsidRPr="00193A7B" w:rsidRDefault="00705369" w:rsidP="007547F0">
                            <w:pPr>
                              <w:rPr>
                                <w:iCs/>
                                <w:sz w:val="24"/>
                                <w:lang w:val="en-IN"/>
                              </w:rPr>
                            </w:pPr>
                            <w:r w:rsidRPr="00193A7B">
                              <w:rPr>
                                <w:iCs/>
                                <w:sz w:val="24"/>
                                <w:lang w:val="en-IN"/>
                              </w:rPr>
                              <w:t>Department of Electrical and Electronics Engineering,</w:t>
                            </w:r>
                          </w:p>
                          <w:p w:rsidR="00705369" w:rsidRPr="007547F0" w:rsidRDefault="00705369" w:rsidP="007547F0">
                            <w:pPr>
                              <w:rPr>
                                <w:iCs/>
                                <w:lang w:val="en-IN"/>
                              </w:rPr>
                            </w:pPr>
                            <w:r w:rsidRPr="00193A7B">
                              <w:rPr>
                                <w:iCs/>
                                <w:sz w:val="24"/>
                                <w:lang w:val="en-IN"/>
                              </w:rPr>
                              <w:t>SRM University, Chennai, Tamil Nadu, India</w:t>
                            </w:r>
                            <w:r w:rsidRPr="007547F0">
                              <w:rPr>
                                <w:iCs/>
                                <w:lang w:val="en-IN"/>
                              </w:rPr>
                              <w:t>.</w:t>
                            </w:r>
                          </w:p>
                          <w:p w:rsidR="00705369" w:rsidRPr="00544310" w:rsidRDefault="00705369" w:rsidP="00E57106">
                            <w:pPr>
                              <w:rPr>
                                <w:i/>
                                <w:iCs/>
                                <w:lang w:val="en-IN"/>
                              </w:rPr>
                            </w:pPr>
                          </w:p>
                          <w:p w:rsidR="00705369" w:rsidRPr="007547F0" w:rsidRDefault="00167E24" w:rsidP="00E57106">
                            <w:pPr>
                              <w:rPr>
                                <w:i/>
                                <w:iCs/>
                                <w:color w:val="000000" w:themeColor="text1"/>
                                <w:lang w:val="en-IN"/>
                              </w:rPr>
                            </w:pPr>
                            <w:hyperlink r:id="rId5" w:history="1">
                              <w:r w:rsidR="00705369" w:rsidRPr="007547F0">
                                <w:rPr>
                                  <w:rStyle w:val="Hyperlink"/>
                                  <w:rFonts w:ascii="Times New Roman" w:hAnsi="Times New Roman"/>
                                  <w:i/>
                                  <w:iCs/>
                                  <w:color w:val="000000" w:themeColor="text1"/>
                                  <w:vertAlign w:val="superscript"/>
                                  <w:lang w:val="en-IN"/>
                                </w:rPr>
                                <w:t>1</w:t>
                              </w:r>
                              <w:r w:rsidR="00705369" w:rsidRPr="007547F0">
                                <w:rPr>
                                  <w:rStyle w:val="Hyperlink"/>
                                  <w:rFonts w:ascii="Times New Roman" w:hAnsi="Times New Roman"/>
                                  <w:i/>
                                  <w:iCs/>
                                  <w:color w:val="000000" w:themeColor="text1"/>
                                  <w:lang w:val="en-IN"/>
                                </w:rPr>
                                <w:t>rskrren@gmail.com</w:t>
                              </w:r>
                            </w:hyperlink>
                            <w:r w:rsidR="00705369" w:rsidRPr="007547F0">
                              <w:rPr>
                                <w:i/>
                                <w:iCs/>
                                <w:color w:val="000000" w:themeColor="text1"/>
                                <w:vertAlign w:val="superscript"/>
                                <w:lang w:val="en-IN"/>
                              </w:rPr>
                              <w:t xml:space="preserve">     </w:t>
                            </w:r>
                            <w:r w:rsidR="00705369" w:rsidRPr="007547F0">
                              <w:rPr>
                                <w:i/>
                                <w:iCs/>
                                <w:color w:val="000000" w:themeColor="text1"/>
                                <w:lang w:val="en-IN"/>
                              </w:rPr>
                              <w:t xml:space="preserve"> </w:t>
                            </w:r>
                            <w:hyperlink r:id="rId6" w:history="1">
                              <w:r w:rsidR="00705369" w:rsidRPr="007547F0">
                                <w:rPr>
                                  <w:rStyle w:val="Hyperlink"/>
                                  <w:rFonts w:ascii="Times New Roman" w:hAnsi="Times New Roman"/>
                                  <w:i/>
                                  <w:iCs/>
                                  <w:color w:val="000000" w:themeColor="text1"/>
                                  <w:vertAlign w:val="superscript"/>
                                  <w:lang w:val="en-IN"/>
                                </w:rPr>
                                <w:t>2</w:t>
                              </w:r>
                              <w:r w:rsidR="00705369" w:rsidRPr="007547F0">
                                <w:rPr>
                                  <w:rStyle w:val="Hyperlink"/>
                                  <w:rFonts w:ascii="Times New Roman" w:hAnsi="Times New Roman"/>
                                  <w:i/>
                                  <w:iCs/>
                                  <w:color w:val="000000" w:themeColor="text1"/>
                                  <w:lang w:val="en-IN"/>
                                </w:rPr>
                                <w:t>viharika.veena@gmail.com</w:t>
                              </w:r>
                            </w:hyperlink>
                            <w:r w:rsidR="00705369" w:rsidRPr="007547F0">
                              <w:rPr>
                                <w:i/>
                                <w:iCs/>
                                <w:color w:val="000000" w:themeColor="text1"/>
                                <w:vertAlign w:val="superscript"/>
                                <w:lang w:val="en-IN"/>
                              </w:rPr>
                              <w:t xml:space="preserve">    </w:t>
                            </w:r>
                            <w:r w:rsidR="00705369" w:rsidRPr="007547F0">
                              <w:rPr>
                                <w:i/>
                                <w:iCs/>
                                <w:color w:val="000000" w:themeColor="text1"/>
                                <w:lang w:val="en-IN"/>
                              </w:rPr>
                              <w:t xml:space="preserve"> </w:t>
                            </w:r>
                            <w:hyperlink r:id="rId7" w:history="1">
                              <w:r w:rsidR="00705369" w:rsidRPr="007547F0">
                                <w:rPr>
                                  <w:rStyle w:val="Hyperlink"/>
                                  <w:rFonts w:ascii="Times New Roman" w:hAnsi="Times New Roman"/>
                                  <w:i/>
                                  <w:iCs/>
                                  <w:color w:val="000000" w:themeColor="text1"/>
                                  <w:vertAlign w:val="superscript"/>
                                  <w:lang w:val="en-IN"/>
                                </w:rPr>
                                <w:t>3</w:t>
                              </w:r>
                              <w:r w:rsidR="00705369" w:rsidRPr="007547F0">
                                <w:rPr>
                                  <w:rStyle w:val="Hyperlink"/>
                                  <w:rFonts w:ascii="Times New Roman" w:hAnsi="Times New Roman"/>
                                  <w:i/>
                                  <w:iCs/>
                                  <w:color w:val="000000" w:themeColor="text1"/>
                                  <w:lang w:val="en-IN"/>
                                </w:rPr>
                                <w:t>poorva.1996@gmail.com</w:t>
                              </w:r>
                            </w:hyperlink>
                            <w:r w:rsidR="00705369" w:rsidRPr="007547F0">
                              <w:rPr>
                                <w:i/>
                                <w:iCs/>
                                <w:color w:val="000000" w:themeColor="text1"/>
                                <w:lang w:val="en-IN"/>
                              </w:rPr>
                              <w:t xml:space="preserve">   </w:t>
                            </w:r>
                            <w:r w:rsidR="00705369" w:rsidRPr="007547F0">
                              <w:rPr>
                                <w:i/>
                                <w:iCs/>
                                <w:color w:val="000000" w:themeColor="text1"/>
                                <w:vertAlign w:val="superscript"/>
                                <w:lang w:val="en-IN"/>
                              </w:rPr>
                              <w:t xml:space="preserve">  </w:t>
                            </w:r>
                            <w:r w:rsidR="00705369" w:rsidRPr="007547F0">
                              <w:rPr>
                                <w:i/>
                                <w:iCs/>
                                <w:color w:val="000000" w:themeColor="text1"/>
                                <w:lang w:val="en-IN"/>
                              </w:rPr>
                              <w:t xml:space="preserve"> </w:t>
                            </w:r>
                            <w:r w:rsidR="00705369" w:rsidRPr="007547F0">
                              <w:rPr>
                                <w:i/>
                                <w:iCs/>
                                <w:color w:val="000000" w:themeColor="text1"/>
                                <w:vertAlign w:val="superscript"/>
                                <w:lang w:val="en-IN"/>
                              </w:rPr>
                              <w:t xml:space="preserve">   </w:t>
                            </w:r>
                            <w:r w:rsidR="00705369" w:rsidRPr="007547F0">
                              <w:rPr>
                                <w:i/>
                                <w:iCs/>
                                <w:color w:val="000000" w:themeColor="text1"/>
                                <w:lang w:val="en-IN"/>
                              </w:rPr>
                              <w:t xml:space="preserve"> </w:t>
                            </w:r>
                          </w:p>
                          <w:p w:rsidR="00705369" w:rsidRPr="00B61D75" w:rsidRDefault="00705369" w:rsidP="00E57106">
                            <w:pPr>
                              <w:rPr>
                                <w:i/>
                                <w:iCs/>
                                <w:lang w:val="en-IN"/>
                              </w:rPr>
                            </w:pPr>
                          </w:p>
                          <w:p w:rsidR="00705369" w:rsidRPr="00B61D75" w:rsidRDefault="00705369" w:rsidP="00E57106">
                            <w:pPr>
                              <w:rPr>
                                <w:i/>
                                <w:iCs/>
                                <w:lang w:val="en-IN"/>
                              </w:rPr>
                            </w:pPr>
                          </w:p>
                          <w:p w:rsidR="00705369" w:rsidRDefault="00705369" w:rsidP="00E57106">
                            <w:pPr>
                              <w:rPr>
                                <w:i/>
                                <w:iCs/>
                                <w:vertAlign w:val="superscript"/>
                                <w:lang w:val="en-IN"/>
                              </w:rPr>
                            </w:pPr>
                          </w:p>
                          <w:p w:rsidR="00705369" w:rsidRPr="00B61D75" w:rsidRDefault="00705369" w:rsidP="00E57106">
                            <w:pPr>
                              <w:rPr>
                                <w:i/>
                                <w:iCs/>
                                <w:vertAlign w:val="superscript"/>
                                <w:lang w:val="en-IN"/>
                              </w:rPr>
                            </w:pPr>
                          </w:p>
                          <w:p w:rsidR="00705369" w:rsidRPr="00B61D75" w:rsidRDefault="00705369" w:rsidP="00E57106">
                            <w:pPr>
                              <w:rPr>
                                <w:i/>
                                <w:iCs/>
                              </w:rPr>
                            </w:pPr>
                            <w:r>
                              <w:rPr>
                                <w:i/>
                                <w:i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B69320" id="_x0000_t202" coordsize="21600,21600" o:spt="202" path="m,l,21600r21600,l21600,xe">
                <v:stroke joinstyle="miter"/>
                <v:path gradientshapeok="t" o:connecttype="rect"/>
              </v:shapetype>
              <v:shape id="Text Box 2" o:spid="_x0000_s1026" type="#_x0000_t202" style="position:absolute;margin-left:27.15pt;margin-top:18.75pt;width:477.7pt;height:70.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" fillcolor="white [3212]" strokecolor="white [3212]">
                <v:textbox>
                  <w:txbxContent>
                    <w:p w:rsidR="00705369" w:rsidRPr="00193A7B" w:rsidRDefault="00705369" w:rsidP="007547F0">
                      <w:pPr>
                        <w:rPr>
                          <w:iCs/>
                          <w:sz w:val="24"/>
                          <w:lang w:val="en-IN"/>
                        </w:rPr>
                      </w:pPr>
                      <w:r w:rsidRPr="00193A7B">
                        <w:rPr>
                          <w:bCs/>
                          <w:iCs/>
                          <w:sz w:val="24"/>
                        </w:rPr>
                        <w:t xml:space="preserve">R. </w:t>
                      </w:r>
                      <w:proofErr w:type="spellStart"/>
                      <w:r w:rsidRPr="00193A7B">
                        <w:rPr>
                          <w:bCs/>
                          <w:iCs/>
                          <w:sz w:val="24"/>
                        </w:rPr>
                        <w:t>Senthil</w:t>
                      </w:r>
                      <w:proofErr w:type="spellEnd"/>
                      <w:r w:rsidRPr="00193A7B">
                        <w:rPr>
                          <w:bCs/>
                          <w:iCs/>
                          <w:sz w:val="24"/>
                        </w:rPr>
                        <w:t xml:space="preserve"> Kumar</w:t>
                      </w:r>
                      <w:r w:rsidRPr="00193A7B">
                        <w:rPr>
                          <w:bCs/>
                          <w:iCs/>
                          <w:sz w:val="24"/>
                          <w:vertAlign w:val="superscript"/>
                        </w:rPr>
                        <w:t>1</w:t>
                      </w:r>
                      <w:proofErr w:type="gramStart"/>
                      <w:r w:rsidRPr="00193A7B">
                        <w:rPr>
                          <w:iCs/>
                          <w:sz w:val="24"/>
                          <w:lang w:val="en-IN"/>
                        </w:rPr>
                        <w:t>,</w:t>
                      </w:r>
                      <w:r w:rsidRPr="00193A7B">
                        <w:rPr>
                          <w:bCs/>
                          <w:iCs/>
                          <w:sz w:val="24"/>
                          <w:lang w:val="en-IN"/>
                        </w:rPr>
                        <w:t>Viharika</w:t>
                      </w:r>
                      <w:proofErr w:type="gramEnd"/>
                      <w:r w:rsidRPr="00193A7B">
                        <w:rPr>
                          <w:bCs/>
                          <w:iCs/>
                          <w:sz w:val="24"/>
                          <w:lang w:val="en-IN"/>
                        </w:rPr>
                        <w:t xml:space="preserve"> Cherukula</w:t>
                      </w:r>
                      <w:r w:rsidRPr="00193A7B">
                        <w:rPr>
                          <w:bCs/>
                          <w:iCs/>
                          <w:sz w:val="24"/>
                          <w:vertAlign w:val="superscript"/>
                          <w:lang w:val="en-IN"/>
                        </w:rPr>
                        <w:t>2</w:t>
                      </w:r>
                      <w:r w:rsidRPr="00193A7B">
                        <w:rPr>
                          <w:bCs/>
                          <w:iCs/>
                          <w:sz w:val="24"/>
                          <w:lang w:val="en-IN"/>
                        </w:rPr>
                        <w:t xml:space="preserve">, </w:t>
                      </w:r>
                      <w:proofErr w:type="spellStart"/>
                      <w:r w:rsidRPr="00193A7B">
                        <w:rPr>
                          <w:bCs/>
                          <w:iCs/>
                          <w:sz w:val="24"/>
                          <w:lang w:val="en-IN"/>
                        </w:rPr>
                        <w:t>Poorva</w:t>
                      </w:r>
                      <w:proofErr w:type="spellEnd"/>
                      <w:r w:rsidRPr="00193A7B">
                        <w:rPr>
                          <w:bCs/>
                          <w:iCs/>
                          <w:sz w:val="24"/>
                          <w:lang w:val="en-IN"/>
                        </w:rPr>
                        <w:t xml:space="preserve"> Saxena</w:t>
                      </w:r>
                      <w:r w:rsidRPr="00193A7B">
                        <w:rPr>
                          <w:bCs/>
                          <w:iCs/>
                          <w:sz w:val="24"/>
                          <w:vertAlign w:val="superscript"/>
                          <w:lang w:val="en-IN"/>
                        </w:rPr>
                        <w:t>3</w:t>
                      </w:r>
                      <w:r w:rsidRPr="00193A7B">
                        <w:rPr>
                          <w:bCs/>
                          <w:iCs/>
                          <w:sz w:val="24"/>
                          <w:lang w:val="en-IN"/>
                        </w:rPr>
                        <w:t xml:space="preserve">, </w:t>
                      </w:r>
                      <w:proofErr w:type="spellStart"/>
                      <w:r w:rsidRPr="00193A7B">
                        <w:rPr>
                          <w:bCs/>
                          <w:iCs/>
                          <w:sz w:val="24"/>
                          <w:lang w:val="en-IN"/>
                        </w:rPr>
                        <w:t>Avani</w:t>
                      </w:r>
                      <w:proofErr w:type="spellEnd"/>
                      <w:r w:rsidRPr="00193A7B">
                        <w:rPr>
                          <w:bCs/>
                          <w:iCs/>
                          <w:sz w:val="24"/>
                          <w:lang w:val="en-IN"/>
                        </w:rPr>
                        <w:t xml:space="preserve"> Bangalore</w:t>
                      </w:r>
                      <w:r w:rsidRPr="00193A7B">
                        <w:rPr>
                          <w:bCs/>
                          <w:iCs/>
                          <w:sz w:val="24"/>
                          <w:vertAlign w:val="superscript"/>
                          <w:lang w:val="en-IN"/>
                        </w:rPr>
                        <w:t>4</w:t>
                      </w:r>
                      <w:r w:rsidRPr="00193A7B">
                        <w:rPr>
                          <w:bCs/>
                          <w:iCs/>
                          <w:sz w:val="24"/>
                          <w:lang w:val="en-IN"/>
                        </w:rPr>
                        <w:t xml:space="preserve">, </w:t>
                      </w:r>
                      <w:proofErr w:type="spellStart"/>
                      <w:r w:rsidRPr="00193A7B">
                        <w:rPr>
                          <w:bCs/>
                          <w:iCs/>
                          <w:sz w:val="24"/>
                          <w:lang w:val="en-IN"/>
                        </w:rPr>
                        <w:t>Sukanya</w:t>
                      </w:r>
                      <w:proofErr w:type="spellEnd"/>
                      <w:r w:rsidRPr="00193A7B">
                        <w:rPr>
                          <w:bCs/>
                          <w:iCs/>
                          <w:sz w:val="24"/>
                          <w:lang w:val="en-IN"/>
                        </w:rPr>
                        <w:t xml:space="preserve"> Banerjee</w:t>
                      </w:r>
                      <w:r w:rsidRPr="00193A7B">
                        <w:rPr>
                          <w:bCs/>
                          <w:iCs/>
                          <w:sz w:val="24"/>
                          <w:vertAlign w:val="superscript"/>
                          <w:lang w:val="en-IN"/>
                        </w:rPr>
                        <w:t>5</w:t>
                      </w:r>
                    </w:p>
                    <w:p w:rsidR="00705369" w:rsidRPr="00193A7B" w:rsidRDefault="00705369" w:rsidP="007547F0">
                      <w:pPr>
                        <w:rPr>
                          <w:iCs/>
                          <w:sz w:val="24"/>
                          <w:lang w:val="en-IN"/>
                        </w:rPr>
                      </w:pPr>
                      <w:r w:rsidRPr="00193A7B">
                        <w:rPr>
                          <w:iCs/>
                          <w:sz w:val="24"/>
                          <w:lang w:val="en-IN"/>
                        </w:rPr>
                        <w:t>Department of Electrical and Electronics Engineering,</w:t>
                      </w:r>
                    </w:p>
                    <w:p w:rsidR="00705369" w:rsidRPr="007547F0" w:rsidRDefault="00705369" w:rsidP="007547F0">
                      <w:pPr>
                        <w:rPr>
                          <w:iCs/>
                          <w:lang w:val="en-IN"/>
                        </w:rPr>
                      </w:pPr>
                      <w:r w:rsidRPr="00193A7B">
                        <w:rPr>
                          <w:iCs/>
                          <w:sz w:val="24"/>
                          <w:lang w:val="en-IN"/>
                        </w:rPr>
                        <w:t>SRM University, Chennai, Tamil Nadu, India</w:t>
                      </w:r>
                      <w:r w:rsidRPr="007547F0">
                        <w:rPr>
                          <w:iCs/>
                          <w:lang w:val="en-IN"/>
                        </w:rPr>
                        <w:t>.</w:t>
                      </w:r>
                    </w:p>
                    <w:p w:rsidR="00705369" w:rsidRPr="00544310" w:rsidRDefault="00705369" w:rsidP="00E57106">
                      <w:pPr>
                        <w:rPr>
                          <w:i/>
                          <w:iCs/>
                          <w:lang w:val="en-IN"/>
                        </w:rPr>
                      </w:pPr>
                    </w:p>
                    <w:p w:rsidR="00705369" w:rsidRPr="007547F0" w:rsidRDefault="00643085" w:rsidP="00E57106">
                      <w:pPr>
                        <w:rPr>
                          <w:i/>
                          <w:iCs/>
                          <w:color w:val="000000" w:themeColor="text1"/>
                          <w:lang w:val="en-IN"/>
                        </w:rPr>
                      </w:pPr>
                      <w:hyperlink r:id="rId8" w:history="1">
                        <w:r w:rsidR="00705369" w:rsidRPr="007547F0">
                          <w:rPr>
                            <w:rStyle w:val="Hyperlink"/>
                            <w:rFonts w:ascii="Times New Roman" w:hAnsi="Times New Roman"/>
                            <w:i/>
                            <w:iCs/>
                            <w:color w:val="000000" w:themeColor="text1"/>
                            <w:vertAlign w:val="superscript"/>
                            <w:lang w:val="en-IN"/>
                          </w:rPr>
                          <w:t>1</w:t>
                        </w:r>
                        <w:r w:rsidR="00705369" w:rsidRPr="007547F0">
                          <w:rPr>
                            <w:rStyle w:val="Hyperlink"/>
                            <w:rFonts w:ascii="Times New Roman" w:hAnsi="Times New Roman"/>
                            <w:i/>
                            <w:iCs/>
                            <w:color w:val="000000" w:themeColor="text1"/>
                            <w:lang w:val="en-IN"/>
                          </w:rPr>
                          <w:t>rskrren@gmail.com</w:t>
                        </w:r>
                      </w:hyperlink>
                      <w:r w:rsidR="00705369" w:rsidRPr="007547F0">
                        <w:rPr>
                          <w:i/>
                          <w:iCs/>
                          <w:color w:val="000000" w:themeColor="text1"/>
                          <w:vertAlign w:val="superscript"/>
                          <w:lang w:val="en-IN"/>
                        </w:rPr>
                        <w:t xml:space="preserve">     </w:t>
                      </w:r>
                      <w:r w:rsidR="00705369" w:rsidRPr="007547F0">
                        <w:rPr>
                          <w:i/>
                          <w:iCs/>
                          <w:color w:val="000000" w:themeColor="text1"/>
                          <w:lang w:val="en-IN"/>
                        </w:rPr>
                        <w:t xml:space="preserve"> </w:t>
                      </w:r>
                      <w:hyperlink r:id="rId9" w:history="1">
                        <w:r w:rsidR="00705369" w:rsidRPr="007547F0">
                          <w:rPr>
                            <w:rStyle w:val="Hyperlink"/>
                            <w:rFonts w:ascii="Times New Roman" w:hAnsi="Times New Roman"/>
                            <w:i/>
                            <w:iCs/>
                            <w:color w:val="000000" w:themeColor="text1"/>
                            <w:vertAlign w:val="superscript"/>
                            <w:lang w:val="en-IN"/>
                          </w:rPr>
                          <w:t>2</w:t>
                        </w:r>
                        <w:r w:rsidR="00705369" w:rsidRPr="007547F0">
                          <w:rPr>
                            <w:rStyle w:val="Hyperlink"/>
                            <w:rFonts w:ascii="Times New Roman" w:hAnsi="Times New Roman"/>
                            <w:i/>
                            <w:iCs/>
                            <w:color w:val="000000" w:themeColor="text1"/>
                            <w:lang w:val="en-IN"/>
                          </w:rPr>
                          <w:t>viharika.veena@gmail.com</w:t>
                        </w:r>
                      </w:hyperlink>
                      <w:r w:rsidR="00705369" w:rsidRPr="007547F0">
                        <w:rPr>
                          <w:i/>
                          <w:iCs/>
                          <w:color w:val="000000" w:themeColor="text1"/>
                          <w:vertAlign w:val="superscript"/>
                          <w:lang w:val="en-IN"/>
                        </w:rPr>
                        <w:t xml:space="preserve">    </w:t>
                      </w:r>
                      <w:r w:rsidR="00705369" w:rsidRPr="007547F0">
                        <w:rPr>
                          <w:i/>
                          <w:iCs/>
                          <w:color w:val="000000" w:themeColor="text1"/>
                          <w:lang w:val="en-IN"/>
                        </w:rPr>
                        <w:t xml:space="preserve"> </w:t>
                      </w:r>
                      <w:hyperlink r:id="rId10" w:history="1">
                        <w:r w:rsidR="00705369" w:rsidRPr="007547F0">
                          <w:rPr>
                            <w:rStyle w:val="Hyperlink"/>
                            <w:rFonts w:ascii="Times New Roman" w:hAnsi="Times New Roman"/>
                            <w:i/>
                            <w:iCs/>
                            <w:color w:val="000000" w:themeColor="text1"/>
                            <w:vertAlign w:val="superscript"/>
                            <w:lang w:val="en-IN"/>
                          </w:rPr>
                          <w:t>3</w:t>
                        </w:r>
                        <w:r w:rsidR="00705369" w:rsidRPr="007547F0">
                          <w:rPr>
                            <w:rStyle w:val="Hyperlink"/>
                            <w:rFonts w:ascii="Times New Roman" w:hAnsi="Times New Roman"/>
                            <w:i/>
                            <w:iCs/>
                            <w:color w:val="000000" w:themeColor="text1"/>
                            <w:lang w:val="en-IN"/>
                          </w:rPr>
                          <w:t>poorva.1996@gmail.com</w:t>
                        </w:r>
                      </w:hyperlink>
                      <w:r w:rsidR="00705369" w:rsidRPr="007547F0">
                        <w:rPr>
                          <w:i/>
                          <w:iCs/>
                          <w:color w:val="000000" w:themeColor="text1"/>
                          <w:lang w:val="en-IN"/>
                        </w:rPr>
                        <w:t xml:space="preserve">   </w:t>
                      </w:r>
                      <w:r w:rsidR="00705369" w:rsidRPr="007547F0">
                        <w:rPr>
                          <w:i/>
                          <w:iCs/>
                          <w:color w:val="000000" w:themeColor="text1"/>
                          <w:vertAlign w:val="superscript"/>
                          <w:lang w:val="en-IN"/>
                        </w:rPr>
                        <w:t xml:space="preserve">  </w:t>
                      </w:r>
                      <w:r w:rsidR="00705369" w:rsidRPr="007547F0">
                        <w:rPr>
                          <w:i/>
                          <w:iCs/>
                          <w:color w:val="000000" w:themeColor="text1"/>
                          <w:lang w:val="en-IN"/>
                        </w:rPr>
                        <w:t xml:space="preserve"> </w:t>
                      </w:r>
                      <w:r w:rsidR="00705369" w:rsidRPr="007547F0">
                        <w:rPr>
                          <w:i/>
                          <w:iCs/>
                          <w:color w:val="000000" w:themeColor="text1"/>
                          <w:vertAlign w:val="superscript"/>
                          <w:lang w:val="en-IN"/>
                        </w:rPr>
                        <w:t xml:space="preserve">   </w:t>
                      </w:r>
                      <w:r w:rsidR="00705369" w:rsidRPr="007547F0">
                        <w:rPr>
                          <w:i/>
                          <w:iCs/>
                          <w:color w:val="000000" w:themeColor="text1"/>
                          <w:lang w:val="en-IN"/>
                        </w:rPr>
                        <w:t xml:space="preserve"> </w:t>
                      </w:r>
                    </w:p>
                    <w:p w:rsidR="00705369" w:rsidRPr="00B61D75" w:rsidRDefault="00705369" w:rsidP="00E57106">
                      <w:pPr>
                        <w:rPr>
                          <w:i/>
                          <w:iCs/>
                          <w:lang w:val="en-IN"/>
                        </w:rPr>
                      </w:pPr>
                    </w:p>
                    <w:p w:rsidR="00705369" w:rsidRPr="00B61D75" w:rsidRDefault="00705369" w:rsidP="00E57106">
                      <w:pPr>
                        <w:rPr>
                          <w:i/>
                          <w:iCs/>
                          <w:lang w:val="en-IN"/>
                        </w:rPr>
                      </w:pPr>
                    </w:p>
                    <w:p w:rsidR="00705369" w:rsidRDefault="00705369" w:rsidP="00E57106">
                      <w:pPr>
                        <w:rPr>
                          <w:i/>
                          <w:iCs/>
                          <w:vertAlign w:val="superscript"/>
                          <w:lang w:val="en-IN"/>
                        </w:rPr>
                      </w:pPr>
                    </w:p>
                    <w:p w:rsidR="00705369" w:rsidRPr="00B61D75" w:rsidRDefault="00705369" w:rsidP="00E57106">
                      <w:pPr>
                        <w:rPr>
                          <w:i/>
                          <w:iCs/>
                          <w:vertAlign w:val="superscript"/>
                          <w:lang w:val="en-IN"/>
                        </w:rPr>
                      </w:pPr>
                    </w:p>
                    <w:p w:rsidR="00705369" w:rsidRPr="00B61D75" w:rsidRDefault="00705369" w:rsidP="00E57106">
                      <w:pPr>
                        <w:rPr>
                          <w:i/>
                          <w:iCs/>
                        </w:rPr>
                      </w:pPr>
                      <w:r>
                        <w:rPr>
                          <w:i/>
                          <w:iCs/>
                        </w:rPr>
                        <w:t xml:space="preserve">        </w:t>
                      </w:r>
                    </w:p>
                  </w:txbxContent>
                </v:textbox>
                <w10:wrap type="square" anchorx="margin"/>
              </v:shape>
            </w:pict>
          </mc:Fallback>
        </mc:AlternateContent>
      </w:r>
      <w:r w:rsidR="00E57106" w:rsidRPr="00364E40">
        <w:rPr>
          <w:rFonts w:eastAsia="MS Mincho"/>
          <w:bCs/>
          <w:color w:val="000000" w:themeColor="text1"/>
          <w:sz w:val="28"/>
          <w:szCs w:val="28"/>
        </w:rPr>
        <w:t xml:space="preserve">                                                                                                                                                                                                                                 </w:t>
      </w:r>
    </w:p>
    <w:p w:rsidR="00E57106" w:rsidRPr="00364E40" w:rsidRDefault="00E57106" w:rsidP="00E57106">
      <w:pPr>
        <w:pStyle w:val="Author"/>
        <w:jc w:val="left"/>
        <w:rPr>
          <w:rFonts w:eastAsia="MS Mincho"/>
          <w:color w:val="000000" w:themeColor="text1"/>
        </w:rPr>
        <w:sectPr w:rsidR="00E57106" w:rsidRPr="00364E40">
          <w:pgSz w:w="11909" w:h="16834" w:code="9"/>
          <w:pgMar w:top="1080" w:right="734" w:bottom="2434" w:left="734" w:header="720" w:footer="720" w:gutter="0"/>
          <w:cols w:space="720"/>
          <w:docGrid w:linePitch="360"/>
        </w:sectPr>
      </w:pPr>
    </w:p>
    <w:p w:rsidR="00E57106" w:rsidRPr="00364E40" w:rsidRDefault="00E57106" w:rsidP="00E57106">
      <w:pPr>
        <w:pStyle w:val="Affiliation"/>
        <w:jc w:val="left"/>
        <w:rPr>
          <w:rFonts w:eastAsia="MS Mincho"/>
          <w:color w:val="000000" w:themeColor="text1"/>
        </w:rPr>
        <w:sectPr w:rsidR="00E57106" w:rsidRPr="00364E40">
          <w:type w:val="continuous"/>
          <w:pgSz w:w="11909" w:h="16834" w:code="9"/>
          <w:pgMar w:top="1080" w:right="734" w:bottom="2434" w:left="734" w:header="720" w:footer="720" w:gutter="0"/>
          <w:cols w:num="2" w:space="720" w:equalWidth="0">
            <w:col w:w="4860" w:space="720"/>
            <w:col w:w="4860" w:space="0"/>
          </w:cols>
          <w:docGrid w:linePitch="360"/>
        </w:sectPr>
      </w:pPr>
    </w:p>
    <w:p w:rsidR="00E57106" w:rsidRPr="00364E40" w:rsidRDefault="00E57106" w:rsidP="00E57106">
      <w:pPr>
        <w:jc w:val="left"/>
        <w:rPr>
          <w:rFonts w:eastAsia="MS Mincho"/>
          <w:color w:val="000000" w:themeColor="text1"/>
        </w:rPr>
        <w:sectPr w:rsidR="00E57106" w:rsidRPr="00364E40">
          <w:type w:val="continuous"/>
          <w:pgSz w:w="11909" w:h="16834" w:code="9"/>
          <w:pgMar w:top="1080" w:right="734" w:bottom="2434" w:left="734" w:header="720" w:footer="720" w:gutter="0"/>
          <w:cols w:space="720"/>
          <w:docGrid w:linePitch="360"/>
        </w:sectPr>
      </w:pPr>
    </w:p>
    <w:p w:rsidR="00E57106" w:rsidRPr="00364E40" w:rsidRDefault="00E57106" w:rsidP="00E57106">
      <w:pPr>
        <w:pStyle w:val="BodyText"/>
        <w:ind w:firstLine="0"/>
        <w:jc w:val="left"/>
        <w:rPr>
          <w:color w:val="000000" w:themeColor="text1"/>
        </w:rPr>
      </w:pPr>
    </w:p>
    <w:p w:rsidR="00E57106" w:rsidRPr="00364E40" w:rsidRDefault="00E57106" w:rsidP="00E57106">
      <w:pPr>
        <w:pStyle w:val="BodyText"/>
        <w:ind w:firstLine="0"/>
        <w:jc w:val="left"/>
        <w:rPr>
          <w:color w:val="000000" w:themeColor="text1"/>
        </w:rPr>
      </w:pPr>
    </w:p>
    <w:p w:rsidR="00E57106" w:rsidRPr="00364E40" w:rsidRDefault="00E57106" w:rsidP="00E57106">
      <w:pPr>
        <w:pStyle w:val="BodyText"/>
        <w:ind w:firstLine="0"/>
        <w:jc w:val="left"/>
        <w:rPr>
          <w:color w:val="000000" w:themeColor="text1"/>
        </w:rPr>
      </w:pPr>
    </w:p>
    <w:p w:rsidR="00E57106" w:rsidRPr="00364E40" w:rsidRDefault="00E57106" w:rsidP="00E57106">
      <w:pPr>
        <w:pStyle w:val="BodyText"/>
        <w:ind w:firstLine="0"/>
        <w:jc w:val="left"/>
        <w:rPr>
          <w:rFonts w:ascii="Times New Roman" w:hAnsi="Times New Roman"/>
          <w:color w:val="000000" w:themeColor="text1"/>
          <w:lang w:val="en-IN"/>
        </w:rPr>
      </w:pPr>
      <w:r w:rsidRPr="00364E40">
        <w:rPr>
          <w:rFonts w:ascii="Times New Roman" w:hAnsi="Times New Roman"/>
          <w:color w:val="000000" w:themeColor="text1"/>
          <w:lang w:val="en-IN"/>
        </w:rPr>
        <w:t xml:space="preserve">  </w:t>
      </w:r>
    </w:p>
    <w:p w:rsidR="00E57106" w:rsidRPr="00364E40" w:rsidRDefault="00E57106" w:rsidP="00E57106">
      <w:pPr>
        <w:pStyle w:val="Abstract"/>
        <w:ind w:firstLine="0"/>
        <w:jc w:val="left"/>
        <w:rPr>
          <w:rFonts w:eastAsia="MS Mincho"/>
          <w:i/>
          <w:color w:val="000000" w:themeColor="text1"/>
        </w:rPr>
        <w:sectPr w:rsidR="00E57106" w:rsidRPr="00364E40">
          <w:type w:val="continuous"/>
          <w:pgSz w:w="11909" w:h="16834" w:code="9"/>
          <w:pgMar w:top="1080" w:right="734" w:bottom="2434" w:left="734" w:header="720" w:footer="720" w:gutter="0"/>
          <w:cols w:space="360"/>
          <w:docGrid w:linePitch="360"/>
        </w:sectPr>
      </w:pPr>
    </w:p>
    <w:p w:rsidR="00E57106" w:rsidRPr="00364E40" w:rsidRDefault="00E57106" w:rsidP="007547F0">
      <w:pPr>
        <w:pStyle w:val="BodyText"/>
        <w:tabs>
          <w:tab w:val="clear" w:pos="288"/>
          <w:tab w:val="left" w:pos="270"/>
        </w:tabs>
        <w:ind w:firstLine="0"/>
        <w:rPr>
          <w:rFonts w:ascii="Times New Roman" w:hAnsi="Times New Roman"/>
          <w:color w:val="000000" w:themeColor="text1"/>
          <w:lang w:val="en-IN"/>
        </w:rPr>
      </w:pPr>
      <w:r w:rsidRPr="00364E40">
        <w:rPr>
          <w:rFonts w:ascii="Times New Roman" w:hAnsi="Times New Roman"/>
          <w:b/>
          <w:bCs/>
          <w:color w:val="000000" w:themeColor="text1"/>
        </w:rPr>
        <w:t>Abstract</w:t>
      </w:r>
      <w:r w:rsidRPr="00364E40">
        <w:rPr>
          <w:rFonts w:ascii="Times New Roman" w:hAnsi="Times New Roman"/>
          <w:b/>
          <w:bCs/>
          <w:color w:val="000000" w:themeColor="text1"/>
          <w:lang w:val="en-IN"/>
        </w:rPr>
        <w:t>:</w:t>
      </w:r>
      <w:r w:rsidR="007547F0" w:rsidRPr="00364E40">
        <w:rPr>
          <w:rFonts w:ascii="Times New Roman" w:hAnsi="Times New Roman"/>
          <w:color w:val="000000" w:themeColor="text1"/>
          <w:lang w:val="en-IN"/>
        </w:rPr>
        <w:t xml:space="preserve"> </w:t>
      </w:r>
      <w:r w:rsidRPr="00364E40">
        <w:rPr>
          <w:rFonts w:ascii="Times New Roman" w:hAnsi="Times New Roman"/>
          <w:i/>
          <w:color w:val="000000" w:themeColor="text1"/>
          <w:lang w:val="en-IN"/>
        </w:rPr>
        <w:t xml:space="preserve">Agriculture is the backbone of India and it is the second largest producer of Pepper in the world. Pepper is known as the “King of Spices”. Traditionally, Pepper which is located at a height of 20ft to 30ft, is harvested manually by the aid of a bamboo ladder. </w:t>
      </w:r>
      <w:r w:rsidR="00C5212B" w:rsidRPr="00364E40">
        <w:rPr>
          <w:rFonts w:ascii="Times New Roman" w:hAnsi="Times New Roman"/>
          <w:i/>
          <w:color w:val="000000" w:themeColor="text1"/>
          <w:lang w:val="en-IN"/>
        </w:rPr>
        <w:t xml:space="preserve">Improvisations done to make the ladder more efficient have failed practically and could not solve the farmer’s problems. </w:t>
      </w:r>
      <w:r w:rsidRPr="00364E40">
        <w:rPr>
          <w:rFonts w:ascii="Times New Roman" w:hAnsi="Times New Roman"/>
          <w:i/>
          <w:color w:val="000000" w:themeColor="text1"/>
          <w:lang w:val="en-IN"/>
        </w:rPr>
        <w:t>The driving force behind this work is to eliminate the tedious and risk bearing task of plucking pepper seeds</w:t>
      </w:r>
      <w:r w:rsidR="00D604F3" w:rsidRPr="00364E40">
        <w:rPr>
          <w:rFonts w:ascii="Times New Roman" w:hAnsi="Times New Roman"/>
          <w:i/>
          <w:color w:val="000000" w:themeColor="text1"/>
          <w:lang w:val="en-IN"/>
        </w:rPr>
        <w:t xml:space="preserve"> in the clusters of pepper at</w:t>
      </w:r>
      <w:r w:rsidRPr="00364E40">
        <w:rPr>
          <w:rFonts w:ascii="Times New Roman" w:hAnsi="Times New Roman"/>
          <w:i/>
          <w:color w:val="000000" w:themeColor="text1"/>
          <w:lang w:val="en-IN"/>
        </w:rPr>
        <w:t xml:space="preserve"> such heights without any protection. In this regard, a static automated device is designed that would </w:t>
      </w:r>
      <w:r w:rsidR="00D604F3" w:rsidRPr="00364E40">
        <w:rPr>
          <w:rFonts w:ascii="Times New Roman" w:hAnsi="Times New Roman"/>
          <w:i/>
          <w:color w:val="000000" w:themeColor="text1"/>
          <w:lang w:val="en-IN"/>
        </w:rPr>
        <w:t xml:space="preserve">detect the pepper, </w:t>
      </w:r>
      <w:r w:rsidRPr="00364E40">
        <w:rPr>
          <w:rFonts w:ascii="Times New Roman" w:hAnsi="Times New Roman"/>
          <w:i/>
          <w:color w:val="000000" w:themeColor="text1"/>
          <w:lang w:val="en-IN"/>
        </w:rPr>
        <w:t>cut the Pepper</w:t>
      </w:r>
      <w:r w:rsidR="00270367">
        <w:rPr>
          <w:rFonts w:ascii="Times New Roman" w:hAnsi="Times New Roman"/>
          <w:i/>
          <w:color w:val="000000" w:themeColor="text1"/>
          <w:lang w:val="en-IN"/>
        </w:rPr>
        <w:t xml:space="preserve"> and collect it simultaneously. The</w:t>
      </w:r>
      <w:r w:rsidR="00D604F3" w:rsidRPr="00364E40">
        <w:rPr>
          <w:rFonts w:ascii="Times New Roman" w:hAnsi="Times New Roman"/>
          <w:i/>
          <w:color w:val="000000" w:themeColor="text1"/>
          <w:lang w:val="en-IN"/>
        </w:rPr>
        <w:t xml:space="preserve"> device would provide a solution to the pepper harvesting method and improvise the production of pepper by re</w:t>
      </w:r>
      <w:r w:rsidR="00694750" w:rsidRPr="00364E40">
        <w:rPr>
          <w:rFonts w:ascii="Times New Roman" w:hAnsi="Times New Roman"/>
          <w:i/>
          <w:color w:val="000000" w:themeColor="text1"/>
          <w:lang w:val="en-IN"/>
        </w:rPr>
        <w:t>ducing the time to harvest them and most importantly, by avoiding the risk bearing tasks that the farmers go through during the harvesting of pepper at such altitudes.</w:t>
      </w:r>
    </w:p>
    <w:p w:rsidR="00E57106" w:rsidRPr="00364E40" w:rsidRDefault="00E57106" w:rsidP="00E57106">
      <w:pPr>
        <w:pStyle w:val="BodyText"/>
        <w:tabs>
          <w:tab w:val="clear" w:pos="288"/>
          <w:tab w:val="left" w:pos="284"/>
        </w:tabs>
        <w:ind w:firstLine="0"/>
        <w:rPr>
          <w:rFonts w:ascii="Times New Roman" w:hAnsi="Times New Roman"/>
          <w:color w:val="000000" w:themeColor="text1"/>
          <w:lang w:val="en-IN"/>
        </w:rPr>
      </w:pPr>
    </w:p>
    <w:p w:rsidR="00E57106" w:rsidRPr="00364E40" w:rsidRDefault="00E57106" w:rsidP="00E57106">
      <w:pPr>
        <w:pStyle w:val="BodyText"/>
        <w:ind w:firstLine="0"/>
        <w:rPr>
          <w:rFonts w:ascii="Times New Roman" w:hAnsi="Times New Roman"/>
          <w:b/>
          <w:bCs/>
          <w:i/>
          <w:iCs/>
          <w:color w:val="000000" w:themeColor="text1"/>
          <w:sz w:val="18"/>
          <w:szCs w:val="18"/>
          <w:lang w:val="en-IN"/>
        </w:rPr>
      </w:pPr>
      <w:r w:rsidRPr="00364E40">
        <w:rPr>
          <w:rFonts w:ascii="Times New Roman" w:hAnsi="Times New Roman"/>
          <w:b/>
          <w:bCs/>
          <w:i/>
          <w:color w:val="000000" w:themeColor="text1"/>
          <w:sz w:val="18"/>
          <w:szCs w:val="18"/>
        </w:rPr>
        <w:t>Keywords:</w:t>
      </w:r>
      <w:r w:rsidRPr="00364E40">
        <w:rPr>
          <w:rFonts w:ascii="Times New Roman" w:hAnsi="Times New Roman"/>
          <w:b/>
          <w:bCs/>
          <w:i/>
          <w:iCs/>
          <w:color w:val="000000" w:themeColor="text1"/>
          <w:sz w:val="18"/>
          <w:szCs w:val="18"/>
          <w:lang w:val="en-IN"/>
        </w:rPr>
        <w:t xml:space="preserve"> Agriculture, Pepper harvesting, static automated device, Image processing,</w:t>
      </w:r>
      <w:r w:rsidR="00BC4FC4" w:rsidRPr="00364E40">
        <w:rPr>
          <w:rFonts w:ascii="Times New Roman" w:hAnsi="Times New Roman"/>
          <w:b/>
          <w:bCs/>
          <w:i/>
          <w:iCs/>
          <w:color w:val="000000" w:themeColor="text1"/>
          <w:sz w:val="18"/>
          <w:szCs w:val="18"/>
          <w:lang w:val="en-IN"/>
        </w:rPr>
        <w:t xml:space="preserve"> Haar-Cascade,</w:t>
      </w:r>
      <w:r w:rsidR="00694750" w:rsidRPr="00364E40">
        <w:rPr>
          <w:rFonts w:ascii="Times New Roman" w:hAnsi="Times New Roman"/>
          <w:b/>
          <w:bCs/>
          <w:i/>
          <w:iCs/>
          <w:color w:val="000000" w:themeColor="text1"/>
          <w:sz w:val="18"/>
          <w:szCs w:val="18"/>
          <w:lang w:val="en-IN"/>
        </w:rPr>
        <w:t xml:space="preserve"> Scissors</w:t>
      </w:r>
      <w:r w:rsidRPr="00364E40">
        <w:rPr>
          <w:rFonts w:ascii="Times New Roman" w:hAnsi="Times New Roman"/>
          <w:b/>
          <w:bCs/>
          <w:i/>
          <w:iCs/>
          <w:color w:val="000000" w:themeColor="text1"/>
          <w:sz w:val="18"/>
          <w:szCs w:val="18"/>
          <w:lang w:val="en-IN"/>
        </w:rPr>
        <w:t>.</w:t>
      </w:r>
    </w:p>
    <w:p w:rsidR="00E57106" w:rsidRPr="00364E40" w:rsidRDefault="00E57106" w:rsidP="00537C10">
      <w:pPr>
        <w:pStyle w:val="BodyText"/>
        <w:ind w:firstLine="0"/>
        <w:jc w:val="left"/>
        <w:rPr>
          <w:rFonts w:ascii="Times New Roman" w:hAnsi="Times New Roman"/>
          <w:b/>
          <w:bCs/>
          <w:color w:val="000000" w:themeColor="text1"/>
          <w:lang w:val="en-IN"/>
        </w:rPr>
      </w:pPr>
    </w:p>
    <w:p w:rsidR="00E57106" w:rsidRPr="00364E40" w:rsidRDefault="00E57106" w:rsidP="00537C10">
      <w:pPr>
        <w:pStyle w:val="BodyText"/>
        <w:numPr>
          <w:ilvl w:val="0"/>
          <w:numId w:val="2"/>
        </w:numPr>
        <w:jc w:val="left"/>
        <w:rPr>
          <w:rFonts w:ascii="Times New Roman" w:hAnsi="Times New Roman"/>
          <w:b/>
          <w:bCs/>
          <w:color w:val="000000" w:themeColor="text1"/>
          <w:lang w:val="en-IN"/>
        </w:rPr>
      </w:pPr>
      <w:r w:rsidRPr="00364E40">
        <w:rPr>
          <w:rFonts w:ascii="Times New Roman" w:hAnsi="Times New Roman"/>
          <w:b/>
          <w:bCs/>
          <w:color w:val="000000" w:themeColor="text1"/>
          <w:lang w:val="en-IN"/>
        </w:rPr>
        <w:t>Introduction:</w:t>
      </w:r>
    </w:p>
    <w:p w:rsidR="00E57106" w:rsidRPr="00364E40" w:rsidRDefault="00E57106" w:rsidP="00E57106">
      <w:pPr>
        <w:pStyle w:val="BodyText"/>
        <w:ind w:firstLine="0"/>
        <w:rPr>
          <w:rFonts w:ascii="Times New Roman" w:hAnsi="Times New Roman"/>
          <w:color w:val="000000" w:themeColor="text1"/>
          <w:lang w:val="en-IN"/>
        </w:rPr>
      </w:pPr>
      <w:r w:rsidRPr="00364E40">
        <w:rPr>
          <w:rFonts w:ascii="Times New Roman" w:hAnsi="Times New Roman"/>
          <w:color w:val="000000" w:themeColor="text1"/>
          <w:lang w:val="en-IN"/>
        </w:rPr>
        <w:t>Pepper is a largely produced and exported spice from India, nearly seventy five percent of the Pepper comes from Kerala, The Malabar Region.</w:t>
      </w:r>
      <w:r w:rsidR="00E21659">
        <w:rPr>
          <w:rFonts w:ascii="Times New Roman" w:hAnsi="Times New Roman"/>
          <w:color w:val="000000" w:themeColor="text1"/>
          <w:lang w:val="en-IN"/>
        </w:rPr>
        <w:t xml:space="preserve"> [1][2]</w:t>
      </w:r>
      <w:r w:rsidRPr="00364E40">
        <w:rPr>
          <w:rFonts w:ascii="Times New Roman" w:hAnsi="Times New Roman"/>
          <w:color w:val="000000" w:themeColor="text1"/>
          <w:lang w:val="en-IN"/>
        </w:rPr>
        <w:t xml:space="preserve"> India is also the largest consumer of this spice. </w:t>
      </w:r>
      <w:r w:rsidR="00E21659">
        <w:rPr>
          <w:rFonts w:ascii="Times New Roman" w:hAnsi="Times New Roman"/>
          <w:color w:val="000000" w:themeColor="text1"/>
          <w:lang w:val="en-IN"/>
        </w:rPr>
        <w:t>[3]</w:t>
      </w:r>
      <w:r w:rsidRPr="00364E40">
        <w:rPr>
          <w:rFonts w:ascii="Times New Roman" w:hAnsi="Times New Roman"/>
          <w:color w:val="000000" w:themeColor="text1"/>
          <w:lang w:val="en-IN"/>
        </w:rPr>
        <w:t>The Pepper plant grows as a bunch and the seeds are initially green in colour and turns into a scarlet red colour when t</w:t>
      </w:r>
      <w:r w:rsidR="005C189D">
        <w:rPr>
          <w:rFonts w:ascii="Times New Roman" w:hAnsi="Times New Roman"/>
          <w:color w:val="000000" w:themeColor="text1"/>
          <w:lang w:val="en-IN"/>
        </w:rPr>
        <w:t xml:space="preserve">hey are ready </w:t>
      </w:r>
      <w:r w:rsidR="00E21659">
        <w:rPr>
          <w:rFonts w:ascii="Times New Roman" w:hAnsi="Times New Roman"/>
          <w:color w:val="000000" w:themeColor="text1"/>
          <w:lang w:val="en-IN"/>
        </w:rPr>
        <w:t>to be harvested. [4].</w:t>
      </w:r>
    </w:p>
    <w:p w:rsidR="00E57106" w:rsidRPr="00C424BF" w:rsidRDefault="00847213" w:rsidP="00E57106">
      <w:pPr>
        <w:pStyle w:val="BodyText"/>
        <w:ind w:firstLine="0"/>
        <w:rPr>
          <w:rFonts w:ascii="Times New Roman" w:hAnsi="Times New Roman"/>
          <w:color w:val="000000" w:themeColor="text1"/>
          <w:lang w:val="en-IN"/>
        </w:rPr>
      </w:pPr>
      <w:r w:rsidRPr="00364E40">
        <w:rPr>
          <w:rFonts w:ascii="Times New Roman" w:hAnsi="Times New Roman"/>
          <w:color w:val="000000" w:themeColor="text1"/>
          <w:lang w:val="en-IN"/>
        </w:rPr>
        <w:t>T</w:t>
      </w:r>
      <w:r w:rsidR="00E57106" w:rsidRPr="00364E40">
        <w:rPr>
          <w:rFonts w:ascii="Times New Roman" w:hAnsi="Times New Roman"/>
          <w:color w:val="000000" w:themeColor="text1"/>
          <w:lang w:val="en-IN"/>
        </w:rPr>
        <w:t xml:space="preserve">he traditional methods of harvesting bear high risks. The method involves climbing a ladder crafted out of bamboo without any support or safety </w:t>
      </w:r>
      <w:r w:rsidRPr="00364E40">
        <w:rPr>
          <w:rFonts w:ascii="Times New Roman" w:hAnsi="Times New Roman"/>
          <w:color w:val="000000" w:themeColor="text1"/>
          <w:lang w:val="en-IN"/>
        </w:rPr>
        <w:t xml:space="preserve">equipment. Innovations have </w:t>
      </w:r>
      <w:r w:rsidRPr="00C424BF">
        <w:rPr>
          <w:rFonts w:ascii="Times New Roman" w:hAnsi="Times New Roman"/>
          <w:color w:val="000000" w:themeColor="text1"/>
          <w:lang w:val="en-IN"/>
        </w:rPr>
        <w:t>taken place to aid the harvesting procedure. The conventional bamboo ladder is improvised in various ways. One method offers the extension of a rigid ladder that would reach that altitude</w:t>
      </w:r>
      <w:r w:rsidR="00193A7B" w:rsidRPr="00C424BF">
        <w:rPr>
          <w:rFonts w:ascii="Times New Roman" w:hAnsi="Times New Roman"/>
          <w:color w:val="000000" w:themeColor="text1"/>
          <w:lang w:val="en-IN"/>
        </w:rPr>
        <w:t xml:space="preserve"> where the pepper clusters grow,</w:t>
      </w:r>
      <w:r w:rsidRPr="00C424BF">
        <w:rPr>
          <w:rFonts w:ascii="Times New Roman" w:hAnsi="Times New Roman"/>
          <w:color w:val="000000" w:themeColor="text1"/>
          <w:lang w:val="en-IN"/>
        </w:rPr>
        <w:t xml:space="preserve"> and then the farmer had to pick the seeds manually.</w:t>
      </w:r>
      <w:r w:rsidR="00E21659">
        <w:rPr>
          <w:rFonts w:ascii="Times New Roman" w:hAnsi="Times New Roman"/>
          <w:color w:val="000000" w:themeColor="text1"/>
          <w:lang w:val="en-IN"/>
        </w:rPr>
        <w:t>[5][6]</w:t>
      </w:r>
      <w:r w:rsidRPr="00C424BF">
        <w:rPr>
          <w:rFonts w:ascii="Times New Roman" w:hAnsi="Times New Roman"/>
          <w:color w:val="000000" w:themeColor="text1"/>
          <w:lang w:val="en-IN"/>
        </w:rPr>
        <w:t xml:space="preserve"> The improvisation of the ladder does not solve the problem completely</w:t>
      </w:r>
      <w:r w:rsidR="00193A7B" w:rsidRPr="00C424BF">
        <w:rPr>
          <w:rFonts w:ascii="Times New Roman" w:hAnsi="Times New Roman"/>
          <w:color w:val="000000" w:themeColor="text1"/>
          <w:lang w:val="en-IN"/>
        </w:rPr>
        <w:t xml:space="preserve"> as</w:t>
      </w:r>
      <w:r w:rsidRPr="00C424BF">
        <w:rPr>
          <w:rFonts w:ascii="Times New Roman" w:hAnsi="Times New Roman"/>
          <w:color w:val="000000" w:themeColor="text1"/>
          <w:lang w:val="en-IN"/>
        </w:rPr>
        <w:t xml:space="preserve"> </w:t>
      </w:r>
      <w:r w:rsidR="00193A7B" w:rsidRPr="00C424BF">
        <w:rPr>
          <w:rFonts w:ascii="Times New Roman" w:hAnsi="Times New Roman"/>
          <w:color w:val="000000" w:themeColor="text1"/>
          <w:lang w:val="en-IN"/>
        </w:rPr>
        <w:t>t</w:t>
      </w:r>
      <w:r w:rsidRPr="00C424BF">
        <w:rPr>
          <w:rFonts w:ascii="Times New Roman" w:hAnsi="Times New Roman"/>
          <w:color w:val="000000" w:themeColor="text1"/>
          <w:lang w:val="en-IN"/>
        </w:rPr>
        <w:t>he farmer still has to pick the pepper seeds manuall</w:t>
      </w:r>
      <w:r w:rsidR="00193A7B" w:rsidRPr="00C424BF">
        <w:rPr>
          <w:rFonts w:ascii="Times New Roman" w:hAnsi="Times New Roman"/>
          <w:color w:val="000000" w:themeColor="text1"/>
          <w:lang w:val="en-IN"/>
        </w:rPr>
        <w:t>y and check if the seeds are ready to be harvested manually.</w:t>
      </w:r>
      <w:r w:rsidR="00E21659">
        <w:rPr>
          <w:rFonts w:ascii="Times New Roman" w:hAnsi="Times New Roman"/>
          <w:color w:val="000000" w:themeColor="text1"/>
          <w:lang w:val="en-IN"/>
        </w:rPr>
        <w:t>[7]</w:t>
      </w:r>
      <w:r w:rsidR="00310B1B" w:rsidRPr="00C424BF">
        <w:rPr>
          <w:rFonts w:ascii="Times New Roman" w:hAnsi="Times New Roman"/>
          <w:color w:val="000000" w:themeColor="text1"/>
          <w:lang w:val="en-IN"/>
        </w:rPr>
        <w:t xml:space="preserve"> Another innovation is the cutter device where the farmer has to cut using that mechanical apparatus instead of cutting manually.</w:t>
      </w:r>
      <w:r w:rsidR="00E21659">
        <w:rPr>
          <w:rFonts w:ascii="Times New Roman" w:hAnsi="Times New Roman"/>
          <w:color w:val="000000" w:themeColor="text1"/>
          <w:lang w:val="en-IN"/>
        </w:rPr>
        <w:t>[8]</w:t>
      </w:r>
      <w:r w:rsidR="00310B1B" w:rsidRPr="00C424BF">
        <w:rPr>
          <w:rFonts w:ascii="Times New Roman" w:hAnsi="Times New Roman"/>
          <w:color w:val="000000" w:themeColor="text1"/>
          <w:lang w:val="en-IN"/>
        </w:rPr>
        <w:t xml:space="preserve"> This procedure too involves the climbing of the farmer to such heights</w:t>
      </w:r>
      <w:r w:rsidR="00193A7B" w:rsidRPr="00C424BF">
        <w:rPr>
          <w:rFonts w:ascii="Times New Roman" w:hAnsi="Times New Roman"/>
          <w:color w:val="000000" w:themeColor="text1"/>
          <w:lang w:val="en-IN"/>
        </w:rPr>
        <w:t xml:space="preserve"> This </w:t>
      </w:r>
      <w:r w:rsidR="00234CD3" w:rsidRPr="00C424BF">
        <w:rPr>
          <w:rFonts w:ascii="Times New Roman" w:hAnsi="Times New Roman"/>
          <w:color w:val="000000" w:themeColor="text1"/>
          <w:lang w:val="en-IN"/>
        </w:rPr>
        <w:t xml:space="preserve">consumes a lot of time and at </w:t>
      </w:r>
      <w:r w:rsidR="00234CD3" w:rsidRPr="00C424BF">
        <w:rPr>
          <w:rFonts w:ascii="Times New Roman" w:hAnsi="Times New Roman"/>
          <w:color w:val="000000" w:themeColor="text1"/>
          <w:lang w:val="en-IN"/>
        </w:rPr>
        <w:t>times the pepper that is harvested late would be spoilt over time.</w:t>
      </w:r>
      <w:r w:rsidR="00E21659">
        <w:rPr>
          <w:rFonts w:ascii="Times New Roman" w:hAnsi="Times New Roman"/>
          <w:color w:val="000000" w:themeColor="text1"/>
          <w:lang w:val="en-IN"/>
        </w:rPr>
        <w:t>[9][10]</w:t>
      </w:r>
    </w:p>
    <w:p w:rsidR="009C3D1C" w:rsidRPr="00C424BF" w:rsidRDefault="00193A7B" w:rsidP="00694750">
      <w:pPr>
        <w:pStyle w:val="BodyText"/>
        <w:ind w:firstLine="0"/>
        <w:rPr>
          <w:rFonts w:ascii="Times New Roman" w:hAnsi="Times New Roman"/>
          <w:color w:val="000000" w:themeColor="text1"/>
          <w:lang w:val="en-IN"/>
        </w:rPr>
      </w:pPr>
      <w:r w:rsidRPr="00C424BF">
        <w:rPr>
          <w:rFonts w:ascii="Times New Roman" w:hAnsi="Times New Roman"/>
          <w:color w:val="000000" w:themeColor="text1"/>
          <w:lang w:val="en-IN"/>
        </w:rPr>
        <w:t>To address all these issues, a</w:t>
      </w:r>
      <w:r w:rsidR="00E57106" w:rsidRPr="00C424BF">
        <w:rPr>
          <w:rFonts w:ascii="Times New Roman" w:hAnsi="Times New Roman"/>
          <w:color w:val="000000" w:themeColor="text1"/>
          <w:lang w:val="en-IN"/>
        </w:rPr>
        <w:t xml:space="preserve"> static automatic device which ca</w:t>
      </w:r>
      <w:r w:rsidR="00400DC6" w:rsidRPr="00C424BF">
        <w:rPr>
          <w:rFonts w:ascii="Times New Roman" w:hAnsi="Times New Roman"/>
          <w:color w:val="000000" w:themeColor="text1"/>
          <w:lang w:val="en-IN"/>
        </w:rPr>
        <w:t>n detect pepper and cut the cluster</w:t>
      </w:r>
      <w:r w:rsidR="00E57106" w:rsidRPr="00C424BF">
        <w:rPr>
          <w:rFonts w:ascii="Times New Roman" w:hAnsi="Times New Roman"/>
          <w:color w:val="000000" w:themeColor="text1"/>
          <w:lang w:val="en-IN"/>
        </w:rPr>
        <w:t xml:space="preserve"> that matches the set definitions is designed</w:t>
      </w:r>
      <w:proofErr w:type="gramStart"/>
      <w:r w:rsidR="00E57106" w:rsidRPr="00C424BF">
        <w:rPr>
          <w:rFonts w:ascii="Times New Roman" w:hAnsi="Times New Roman"/>
          <w:color w:val="000000" w:themeColor="text1"/>
          <w:lang w:val="en-IN"/>
        </w:rPr>
        <w:t>.</w:t>
      </w:r>
      <w:r w:rsidR="00E21659">
        <w:rPr>
          <w:rFonts w:ascii="Times New Roman" w:hAnsi="Times New Roman"/>
          <w:color w:val="000000" w:themeColor="text1"/>
          <w:lang w:val="en-IN"/>
        </w:rPr>
        <w:t>[</w:t>
      </w:r>
      <w:proofErr w:type="gramEnd"/>
      <w:r w:rsidR="00E21659">
        <w:rPr>
          <w:rFonts w:ascii="Times New Roman" w:hAnsi="Times New Roman"/>
          <w:color w:val="000000" w:themeColor="text1"/>
          <w:lang w:val="en-IN"/>
        </w:rPr>
        <w:t>11]</w:t>
      </w:r>
      <w:r w:rsidR="00E57106" w:rsidRPr="00C424BF">
        <w:rPr>
          <w:rFonts w:ascii="Times New Roman" w:hAnsi="Times New Roman"/>
          <w:color w:val="000000" w:themeColor="text1"/>
          <w:lang w:val="en-IN"/>
        </w:rPr>
        <w:t xml:space="preserve"> The device consists of </w:t>
      </w:r>
      <w:r w:rsidR="00400DC6" w:rsidRPr="00C424BF">
        <w:rPr>
          <w:rFonts w:ascii="Times New Roman" w:hAnsi="Times New Roman"/>
          <w:color w:val="000000" w:themeColor="text1"/>
          <w:lang w:val="en-IN"/>
        </w:rPr>
        <w:t>a pair of mechanical scissors</w:t>
      </w:r>
      <w:r w:rsidR="00E57106" w:rsidRPr="00C424BF">
        <w:rPr>
          <w:rFonts w:ascii="Times New Roman" w:hAnsi="Times New Roman"/>
          <w:color w:val="000000" w:themeColor="text1"/>
          <w:lang w:val="en-IN"/>
        </w:rPr>
        <w:t xml:space="preserve">. </w:t>
      </w:r>
      <w:r w:rsidR="00E21659">
        <w:rPr>
          <w:rFonts w:ascii="Times New Roman" w:hAnsi="Times New Roman"/>
          <w:color w:val="000000" w:themeColor="text1"/>
          <w:lang w:val="en-IN"/>
        </w:rPr>
        <w:t>[12]</w:t>
      </w:r>
      <w:r w:rsidR="00E57106" w:rsidRPr="00C424BF">
        <w:rPr>
          <w:rFonts w:ascii="Times New Roman" w:hAnsi="Times New Roman"/>
          <w:color w:val="000000" w:themeColor="text1"/>
          <w:lang w:val="en-IN"/>
        </w:rPr>
        <w:t>The Camera captur</w:t>
      </w:r>
      <w:r w:rsidR="00400DC6" w:rsidRPr="00C424BF">
        <w:rPr>
          <w:rFonts w:ascii="Times New Roman" w:hAnsi="Times New Roman"/>
          <w:color w:val="000000" w:themeColor="text1"/>
          <w:lang w:val="en-IN"/>
        </w:rPr>
        <w:t>es the image of the pepper cluster on the tree</w:t>
      </w:r>
      <w:r w:rsidR="00E57106" w:rsidRPr="00C424BF">
        <w:rPr>
          <w:rFonts w:ascii="Times New Roman" w:hAnsi="Times New Roman"/>
          <w:color w:val="000000" w:themeColor="text1"/>
          <w:lang w:val="en-IN"/>
        </w:rPr>
        <w:t>, if</w:t>
      </w:r>
      <w:r w:rsidR="00400DC6" w:rsidRPr="00C424BF">
        <w:rPr>
          <w:rFonts w:ascii="Times New Roman" w:hAnsi="Times New Roman"/>
          <w:color w:val="000000" w:themeColor="text1"/>
          <w:lang w:val="en-IN"/>
        </w:rPr>
        <w:t xml:space="preserve"> it matches the set parameters, </w:t>
      </w:r>
      <w:r w:rsidR="00E57106" w:rsidRPr="00C424BF">
        <w:rPr>
          <w:rFonts w:ascii="Times New Roman" w:hAnsi="Times New Roman"/>
          <w:color w:val="000000" w:themeColor="text1"/>
          <w:lang w:val="en-IN"/>
        </w:rPr>
        <w:t xml:space="preserve">and the </w:t>
      </w:r>
      <w:r w:rsidR="00400DC6" w:rsidRPr="00C424BF">
        <w:rPr>
          <w:rFonts w:ascii="Times New Roman" w:hAnsi="Times New Roman"/>
          <w:color w:val="000000" w:themeColor="text1"/>
          <w:lang w:val="en-IN"/>
        </w:rPr>
        <w:t>pepper cluster</w:t>
      </w:r>
      <w:r w:rsidR="00E57106" w:rsidRPr="00C424BF">
        <w:rPr>
          <w:rFonts w:ascii="Times New Roman" w:hAnsi="Times New Roman"/>
          <w:color w:val="000000" w:themeColor="text1"/>
          <w:lang w:val="en-IN"/>
        </w:rPr>
        <w:t xml:space="preserve"> is cut and collected in a sac through the attached funne</w:t>
      </w:r>
      <w:r w:rsidR="00400DC6" w:rsidRPr="00C424BF">
        <w:rPr>
          <w:rFonts w:ascii="Times New Roman" w:hAnsi="Times New Roman"/>
          <w:color w:val="000000" w:themeColor="text1"/>
          <w:lang w:val="en-IN"/>
        </w:rPr>
        <w:t>l apparatus.</w:t>
      </w:r>
      <w:r w:rsidR="00E21659">
        <w:rPr>
          <w:rFonts w:ascii="Times New Roman" w:hAnsi="Times New Roman"/>
          <w:color w:val="000000" w:themeColor="text1"/>
          <w:lang w:val="en-IN"/>
        </w:rPr>
        <w:t xml:space="preserve"> [13]</w:t>
      </w:r>
      <w:r w:rsidRPr="00C424BF">
        <w:rPr>
          <w:rFonts w:ascii="Times New Roman" w:hAnsi="Times New Roman"/>
          <w:color w:val="000000" w:themeColor="text1"/>
          <w:lang w:val="en-IN"/>
        </w:rPr>
        <w:t xml:space="preserve"> This procedure does not require the farmer to climb any sort of ladder and traverse those heights. He would be at the ground station and has to either hold the device or place it on a tripod stand. Any so</w:t>
      </w:r>
      <w:r w:rsidR="007C6837" w:rsidRPr="00C424BF">
        <w:rPr>
          <w:rFonts w:ascii="Times New Roman" w:hAnsi="Times New Roman"/>
          <w:color w:val="000000" w:themeColor="text1"/>
          <w:lang w:val="en-IN"/>
        </w:rPr>
        <w:t>rt of accidents involved in the traditiona</w:t>
      </w:r>
      <w:r w:rsidR="00E21659">
        <w:rPr>
          <w:rFonts w:ascii="Times New Roman" w:hAnsi="Times New Roman"/>
          <w:color w:val="000000" w:themeColor="text1"/>
          <w:lang w:val="en-IN"/>
        </w:rPr>
        <w:t>l methods is completely avoided</w:t>
      </w:r>
      <w:proofErr w:type="gramStart"/>
      <w:r w:rsidR="00E21659">
        <w:rPr>
          <w:rFonts w:ascii="Times New Roman" w:hAnsi="Times New Roman"/>
          <w:color w:val="000000" w:themeColor="text1"/>
          <w:lang w:val="en-IN"/>
        </w:rPr>
        <w:t>.[</w:t>
      </w:r>
      <w:proofErr w:type="gramEnd"/>
      <w:r w:rsidR="005C189D">
        <w:rPr>
          <w:rFonts w:ascii="Times New Roman" w:hAnsi="Times New Roman"/>
          <w:color w:val="000000" w:themeColor="text1"/>
          <w:lang w:val="en-IN"/>
        </w:rPr>
        <w:t>14]</w:t>
      </w:r>
      <w:r w:rsidR="00E21659">
        <w:rPr>
          <w:rFonts w:ascii="Times New Roman" w:hAnsi="Times New Roman"/>
          <w:color w:val="000000" w:themeColor="text1"/>
          <w:lang w:val="en-IN"/>
        </w:rPr>
        <w:t>[15].</w:t>
      </w:r>
    </w:p>
    <w:p w:rsidR="00C5212B" w:rsidRPr="00364E40" w:rsidRDefault="00C5212B" w:rsidP="00E57106">
      <w:pPr>
        <w:pStyle w:val="BodyText"/>
        <w:ind w:firstLine="0"/>
        <w:rPr>
          <w:rFonts w:ascii="Times New Roman" w:hAnsi="Times New Roman"/>
          <w:b/>
          <w:bCs/>
          <w:color w:val="000000" w:themeColor="text1"/>
          <w:lang w:val="en-IN"/>
        </w:rPr>
      </w:pPr>
    </w:p>
    <w:p w:rsidR="00E57106" w:rsidRPr="00364E40" w:rsidRDefault="00E57106" w:rsidP="00537C10">
      <w:pPr>
        <w:pStyle w:val="BodyText"/>
        <w:numPr>
          <w:ilvl w:val="0"/>
          <w:numId w:val="2"/>
        </w:numPr>
        <w:jc w:val="left"/>
        <w:rPr>
          <w:rFonts w:ascii="Times New Roman" w:hAnsi="Times New Roman"/>
          <w:b/>
          <w:bCs/>
          <w:color w:val="000000" w:themeColor="text1"/>
          <w:lang w:val="en-IN"/>
        </w:rPr>
      </w:pPr>
      <w:r w:rsidRPr="00364E40">
        <w:rPr>
          <w:rFonts w:ascii="Times New Roman" w:hAnsi="Times New Roman"/>
          <w:b/>
          <w:bCs/>
          <w:color w:val="000000" w:themeColor="text1"/>
          <w:lang w:val="en-IN"/>
        </w:rPr>
        <w:t>Image processing</w:t>
      </w:r>
      <w:r w:rsidR="00AF6565">
        <w:rPr>
          <w:rFonts w:ascii="Times New Roman" w:hAnsi="Times New Roman"/>
          <w:b/>
          <w:bCs/>
          <w:color w:val="000000" w:themeColor="text1"/>
          <w:lang w:val="en-IN"/>
        </w:rPr>
        <w:t xml:space="preserve"> for Pepper Detection</w:t>
      </w:r>
      <w:r w:rsidRPr="00364E40">
        <w:rPr>
          <w:rFonts w:ascii="Times New Roman" w:hAnsi="Times New Roman"/>
          <w:b/>
          <w:bCs/>
          <w:color w:val="000000" w:themeColor="text1"/>
          <w:lang w:val="en-IN"/>
        </w:rPr>
        <w:t>:</w:t>
      </w:r>
    </w:p>
    <w:p w:rsidR="00E57106" w:rsidRPr="00364E40" w:rsidRDefault="00F26B04" w:rsidP="00E57106">
      <w:pPr>
        <w:shd w:val="clear" w:color="auto" w:fill="FFFFFF"/>
        <w:spacing w:before="120"/>
        <w:jc w:val="both"/>
        <w:textAlignment w:val="baseline"/>
        <w:rPr>
          <w:color w:val="000000" w:themeColor="text1"/>
          <w:shd w:val="clear" w:color="auto" w:fill="FFFFFF"/>
        </w:rPr>
      </w:pPr>
      <w:r w:rsidRPr="00364E40">
        <w:rPr>
          <w:color w:val="000000" w:themeColor="text1"/>
          <w:shd w:val="clear" w:color="auto" w:fill="FFFFFF"/>
        </w:rPr>
        <w:t xml:space="preserve">Image Processing is basically done to extract the required features or any aspect of an image by converting it into digital signal. </w:t>
      </w:r>
      <w:r w:rsidR="006343E5" w:rsidRPr="00364E40">
        <w:rPr>
          <w:color w:val="000000" w:themeColor="text1"/>
          <w:shd w:val="clear" w:color="auto" w:fill="FFFFFF"/>
        </w:rPr>
        <w:t>The Pepper detection is done by Image Processing. The input images captured by the camera are processed by applying mathematical operations</w:t>
      </w:r>
      <w:r w:rsidRPr="00364E40">
        <w:rPr>
          <w:color w:val="000000" w:themeColor="text1"/>
          <w:shd w:val="clear" w:color="auto" w:fill="FFFFFF"/>
        </w:rPr>
        <w:t xml:space="preserve"> on t</w:t>
      </w:r>
      <w:r w:rsidR="00C5212B" w:rsidRPr="00364E40">
        <w:rPr>
          <w:color w:val="000000" w:themeColor="text1"/>
          <w:shd w:val="clear" w:color="auto" w:fill="FFFFFF"/>
        </w:rPr>
        <w:t>he image and Pepper is detected by applying the mathematical operations specified by the parameters that are set depending upon the requirement.</w:t>
      </w:r>
      <w:r w:rsidR="00E57106" w:rsidRPr="00364E40">
        <w:rPr>
          <w:color w:val="000000" w:themeColor="text1"/>
          <w:shd w:val="clear" w:color="auto" w:fill="FFFFFF"/>
        </w:rPr>
        <w:t xml:space="preserve"> </w:t>
      </w:r>
      <w:r w:rsidR="00E21659">
        <w:rPr>
          <w:color w:val="000000" w:themeColor="text1"/>
          <w:shd w:val="clear" w:color="auto" w:fill="FFFFFF"/>
        </w:rPr>
        <w:t xml:space="preserve"> [</w:t>
      </w:r>
      <w:r w:rsidR="005C189D">
        <w:rPr>
          <w:color w:val="000000" w:themeColor="text1"/>
          <w:shd w:val="clear" w:color="auto" w:fill="FFFFFF"/>
        </w:rPr>
        <w:t>16</w:t>
      </w:r>
      <w:r w:rsidR="00B00A3C" w:rsidRPr="00364E40">
        <w:rPr>
          <w:color w:val="000000" w:themeColor="text1"/>
          <w:shd w:val="clear" w:color="auto" w:fill="FFFFFF"/>
        </w:rPr>
        <w:t>]</w:t>
      </w:r>
      <w:r w:rsidR="00E57106" w:rsidRPr="00364E40">
        <w:rPr>
          <w:color w:val="000000" w:themeColor="text1"/>
          <w:shd w:val="clear" w:color="auto" w:fill="FFFFFF"/>
        </w:rPr>
        <w:t xml:space="preserve">. </w:t>
      </w:r>
    </w:p>
    <w:p w:rsidR="00E57106" w:rsidRPr="00364E40" w:rsidRDefault="00F26B04" w:rsidP="00E2616A">
      <w:pPr>
        <w:shd w:val="clear" w:color="auto" w:fill="FFFFFF"/>
        <w:spacing w:before="120" w:after="240"/>
        <w:jc w:val="both"/>
        <w:textAlignment w:val="baseline"/>
        <w:rPr>
          <w:color w:val="000000" w:themeColor="text1"/>
          <w:lang w:val="en-IN" w:eastAsia="en-IN"/>
        </w:rPr>
      </w:pPr>
      <w:r w:rsidRPr="00364E40">
        <w:rPr>
          <w:color w:val="000000" w:themeColor="text1"/>
          <w:shd w:val="clear" w:color="auto" w:fill="FFFFFF"/>
        </w:rPr>
        <w:t>The detection of Pepper is done using an object de</w:t>
      </w:r>
      <w:r w:rsidR="00BC4FC4" w:rsidRPr="00364E40">
        <w:rPr>
          <w:color w:val="000000" w:themeColor="text1"/>
          <w:shd w:val="clear" w:color="auto" w:fill="FFFFFF"/>
        </w:rPr>
        <w:t>tection algorithm known as Haar-</w:t>
      </w:r>
      <w:r w:rsidRPr="00364E40">
        <w:rPr>
          <w:color w:val="000000" w:themeColor="text1"/>
          <w:shd w:val="clear" w:color="auto" w:fill="FFFFFF"/>
        </w:rPr>
        <w:t>Cascade.</w:t>
      </w:r>
      <w:r w:rsidR="00E57106" w:rsidRPr="00364E40">
        <w:rPr>
          <w:color w:val="000000" w:themeColor="text1"/>
          <w:lang w:val="en-IN" w:eastAsia="en-IN"/>
        </w:rPr>
        <w:t xml:space="preserve"> </w:t>
      </w:r>
      <w:r w:rsidR="00BC4FC4" w:rsidRPr="00364E40">
        <w:rPr>
          <w:color w:val="000000" w:themeColor="text1"/>
          <w:lang w:val="en-IN" w:eastAsia="en-IN"/>
        </w:rPr>
        <w:t>Traditionally</w:t>
      </w:r>
      <w:r w:rsidR="0067683E" w:rsidRPr="00364E40">
        <w:rPr>
          <w:color w:val="000000" w:themeColor="text1"/>
          <w:lang w:val="en-IN" w:eastAsia="en-IN"/>
        </w:rPr>
        <w:t>, o</w:t>
      </w:r>
      <w:r w:rsidR="00BC4FC4" w:rsidRPr="00364E40">
        <w:rPr>
          <w:color w:val="000000" w:themeColor="text1"/>
          <w:lang w:val="en-IN" w:eastAsia="en-IN"/>
        </w:rPr>
        <w:t xml:space="preserve">bject detection was done by studying every pixel of the image in terms of RBG pixels. </w:t>
      </w:r>
      <w:r w:rsidR="00BC4FC4" w:rsidRPr="00364E40">
        <w:rPr>
          <w:color w:val="000000" w:themeColor="text1"/>
        </w:rPr>
        <w:t xml:space="preserve">A Haar-like feature considers </w:t>
      </w:r>
      <w:r w:rsidR="0067683E" w:rsidRPr="00364E40">
        <w:rPr>
          <w:color w:val="000000" w:themeColor="text1"/>
        </w:rPr>
        <w:t>neighboring</w:t>
      </w:r>
      <w:r w:rsidR="00BC4FC4" w:rsidRPr="00364E40">
        <w:rPr>
          <w:color w:val="000000" w:themeColor="text1"/>
        </w:rPr>
        <w:t xml:space="preserve"> rectangular regions at a specific</w:t>
      </w:r>
      <w:r w:rsidR="0067683E" w:rsidRPr="00364E40">
        <w:rPr>
          <w:color w:val="000000" w:themeColor="text1"/>
        </w:rPr>
        <w:t xml:space="preserve"> location in a detection window and then</w:t>
      </w:r>
      <w:r w:rsidR="00BC4FC4" w:rsidRPr="00364E40">
        <w:rPr>
          <w:color w:val="000000" w:themeColor="text1"/>
        </w:rPr>
        <w:t xml:space="preserve"> sums up the pixel intensities in each region</w:t>
      </w:r>
      <w:r w:rsidR="0067683E" w:rsidRPr="00364E40">
        <w:rPr>
          <w:color w:val="000000" w:themeColor="text1"/>
        </w:rPr>
        <w:t xml:space="preserve"> of the image captured. The difference between the sums of these pixels is calculated</w:t>
      </w:r>
      <w:r w:rsidR="003619B8" w:rsidRPr="00364E40">
        <w:rPr>
          <w:color w:val="000000" w:themeColor="text1"/>
        </w:rPr>
        <w:t xml:space="preserve"> mathematically</w:t>
      </w:r>
      <w:r w:rsidR="0067683E" w:rsidRPr="00364E40">
        <w:rPr>
          <w:color w:val="000000" w:themeColor="text1"/>
        </w:rPr>
        <w:t>.</w:t>
      </w:r>
      <w:r w:rsidR="00BC4FC4" w:rsidRPr="00364E40">
        <w:rPr>
          <w:color w:val="000000" w:themeColor="text1"/>
        </w:rPr>
        <w:t xml:space="preserve"> This difference is then used to categorize subsections of an image</w:t>
      </w:r>
      <w:r w:rsidR="00B00A3C" w:rsidRPr="00364E40">
        <w:rPr>
          <w:color w:val="000000" w:themeColor="text1"/>
        </w:rPr>
        <w:t xml:space="preserve"> for processing</w:t>
      </w:r>
      <w:r w:rsidR="00BC4FC4" w:rsidRPr="00364E40">
        <w:rPr>
          <w:color w:val="000000" w:themeColor="text1"/>
        </w:rPr>
        <w:t>.</w:t>
      </w:r>
      <w:r w:rsidR="0067683E" w:rsidRPr="00364E40">
        <w:rPr>
          <w:color w:val="000000" w:themeColor="text1"/>
        </w:rPr>
        <w:t xml:space="preserve"> Each subsection is studied</w:t>
      </w:r>
      <w:r w:rsidR="00234CD3" w:rsidRPr="00364E40">
        <w:rPr>
          <w:color w:val="000000" w:themeColor="text1"/>
        </w:rPr>
        <w:t xml:space="preserve"> in order to exit loop declaring that the entire frame in front the camera eye is studied properly.</w:t>
      </w:r>
      <w:r w:rsidR="00BC4FC4" w:rsidRPr="00364E40">
        <w:rPr>
          <w:color w:val="000000" w:themeColor="text1"/>
          <w:lang w:val="en-IN" w:eastAsia="en-IN"/>
        </w:rPr>
        <w:t xml:space="preserve"> </w:t>
      </w:r>
    </w:p>
    <w:p w:rsidR="00545781" w:rsidRPr="00364E40" w:rsidRDefault="00545781" w:rsidP="00545781">
      <w:pPr>
        <w:shd w:val="clear" w:color="auto" w:fill="FFFFFF"/>
        <w:spacing w:before="120"/>
        <w:textAlignment w:val="baseline"/>
        <w:rPr>
          <w:color w:val="000000" w:themeColor="text1"/>
          <w:lang w:val="en-IN" w:eastAsia="en-IN"/>
        </w:rPr>
      </w:pPr>
      <w:r w:rsidRPr="00364E40">
        <w:rPr>
          <w:noProof/>
          <w:color w:val="000000" w:themeColor="text1"/>
        </w:rPr>
        <w:drawing>
          <wp:inline distT="0" distB="0" distL="0" distR="0" wp14:anchorId="0A47108B" wp14:editId="63526289">
            <wp:extent cx="1493662" cy="49298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84583" cy="522989"/>
                    </a:xfrm>
                    <a:prstGeom prst="rect">
                      <a:avLst/>
                    </a:prstGeom>
                  </pic:spPr>
                </pic:pic>
              </a:graphicData>
            </a:graphic>
          </wp:inline>
        </w:drawing>
      </w:r>
    </w:p>
    <w:p w:rsidR="00545781" w:rsidRPr="00364E40" w:rsidRDefault="00545781" w:rsidP="00545781">
      <w:pPr>
        <w:shd w:val="clear" w:color="auto" w:fill="FFFFFF"/>
        <w:spacing w:before="120"/>
        <w:textAlignment w:val="baseline"/>
        <w:rPr>
          <w:b/>
          <w:color w:val="000000" w:themeColor="text1"/>
          <w:lang w:val="en-IN" w:eastAsia="en-IN"/>
        </w:rPr>
      </w:pPr>
      <w:r w:rsidRPr="00364E40">
        <w:rPr>
          <w:b/>
          <w:color w:val="000000" w:themeColor="text1"/>
          <w:lang w:val="en-IN" w:eastAsia="en-IN"/>
        </w:rPr>
        <w:t>Figure 1: Edge Features</w:t>
      </w:r>
    </w:p>
    <w:p w:rsidR="00545781" w:rsidRPr="00364E40" w:rsidRDefault="00545781" w:rsidP="00545781">
      <w:pPr>
        <w:shd w:val="clear" w:color="auto" w:fill="FFFFFF"/>
        <w:spacing w:before="120"/>
        <w:textAlignment w:val="baseline"/>
        <w:rPr>
          <w:color w:val="000000" w:themeColor="text1"/>
          <w:shd w:val="clear" w:color="auto" w:fill="FFFFFF"/>
        </w:rPr>
      </w:pPr>
      <w:r w:rsidRPr="00364E40">
        <w:rPr>
          <w:noProof/>
          <w:color w:val="000000" w:themeColor="text1"/>
        </w:rPr>
        <w:lastRenderedPageBreak/>
        <w:drawing>
          <wp:inline distT="0" distB="0" distL="0" distR="0" wp14:anchorId="6A9B0AE4" wp14:editId="58FDC6F6">
            <wp:extent cx="2536466" cy="53338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73124" cy="562126"/>
                    </a:xfrm>
                    <a:prstGeom prst="rect">
                      <a:avLst/>
                    </a:prstGeom>
                  </pic:spPr>
                </pic:pic>
              </a:graphicData>
            </a:graphic>
          </wp:inline>
        </w:drawing>
      </w:r>
    </w:p>
    <w:p w:rsidR="00545781" w:rsidRPr="00364E40" w:rsidRDefault="00545781" w:rsidP="00545781">
      <w:pPr>
        <w:shd w:val="clear" w:color="auto" w:fill="FFFFFF"/>
        <w:spacing w:before="120"/>
        <w:textAlignment w:val="baseline"/>
        <w:rPr>
          <w:b/>
          <w:color w:val="000000" w:themeColor="text1"/>
          <w:shd w:val="clear" w:color="auto" w:fill="FFFFFF"/>
        </w:rPr>
      </w:pPr>
      <w:r w:rsidRPr="00364E40">
        <w:rPr>
          <w:b/>
          <w:color w:val="000000" w:themeColor="text1"/>
          <w:shd w:val="clear" w:color="auto" w:fill="FFFFFF"/>
        </w:rPr>
        <w:t>Figure 2: Line Features</w:t>
      </w:r>
    </w:p>
    <w:p w:rsidR="000928C6" w:rsidRPr="00364E40" w:rsidRDefault="000928C6" w:rsidP="00545781">
      <w:pPr>
        <w:shd w:val="clear" w:color="auto" w:fill="FFFFFF"/>
        <w:spacing w:before="120"/>
        <w:textAlignment w:val="baseline"/>
        <w:rPr>
          <w:b/>
          <w:color w:val="000000" w:themeColor="text1"/>
          <w:shd w:val="clear" w:color="auto" w:fill="FFFFFF"/>
        </w:rPr>
      </w:pPr>
      <w:r w:rsidRPr="00364E40">
        <w:rPr>
          <w:noProof/>
          <w:color w:val="000000" w:themeColor="text1"/>
        </w:rPr>
        <w:drawing>
          <wp:inline distT="0" distB="0" distL="0" distR="0" wp14:anchorId="1AC6A80E" wp14:editId="5229EF03">
            <wp:extent cx="746014" cy="5406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70493" cy="558431"/>
                    </a:xfrm>
                    <a:prstGeom prst="rect">
                      <a:avLst/>
                    </a:prstGeom>
                  </pic:spPr>
                </pic:pic>
              </a:graphicData>
            </a:graphic>
          </wp:inline>
        </w:drawing>
      </w:r>
    </w:p>
    <w:p w:rsidR="00694750" w:rsidRPr="00364E40" w:rsidRDefault="00694750" w:rsidP="00694750">
      <w:pPr>
        <w:shd w:val="clear" w:color="auto" w:fill="FFFFFF"/>
        <w:spacing w:before="120"/>
        <w:textAlignment w:val="baseline"/>
        <w:rPr>
          <w:b/>
          <w:color w:val="000000" w:themeColor="text1"/>
          <w:shd w:val="clear" w:color="auto" w:fill="FFFFFF"/>
        </w:rPr>
      </w:pPr>
      <w:r w:rsidRPr="00364E40">
        <w:rPr>
          <w:b/>
          <w:color w:val="000000" w:themeColor="text1"/>
          <w:shd w:val="clear" w:color="auto" w:fill="FFFFFF"/>
        </w:rPr>
        <w:t>Figure 3: Center Surround Features</w:t>
      </w:r>
    </w:p>
    <w:p w:rsidR="00694750" w:rsidRPr="00364E40" w:rsidRDefault="00694750" w:rsidP="00694750">
      <w:pPr>
        <w:shd w:val="clear" w:color="auto" w:fill="FFFFFF"/>
        <w:spacing w:before="120"/>
        <w:jc w:val="both"/>
        <w:textAlignment w:val="baseline"/>
        <w:rPr>
          <w:color w:val="000000" w:themeColor="text1"/>
          <w:shd w:val="clear" w:color="auto" w:fill="FFFFFF"/>
        </w:rPr>
      </w:pPr>
      <w:r w:rsidRPr="00364E40">
        <w:rPr>
          <w:color w:val="000000" w:themeColor="text1"/>
          <w:shd w:val="clear" w:color="auto" w:fill="FFFFFF"/>
        </w:rPr>
        <w:t xml:space="preserve">The detection of objects using Haar Cascade is usually involved in Face Detection, Finger detection, Hand detection etc. The area near the eyes and the area near the cheeks are different and this difference in the pixels is studied either by using edge features, line features or center surround features depending upon the area of window in which it is studied. The XML files for the corresponding are developed using a number of images taken for study. The same procedure is applied in this case and pepper is detected using either of the feature detection method. </w:t>
      </w:r>
    </w:p>
    <w:p w:rsidR="00694750" w:rsidRPr="00364E40" w:rsidRDefault="00694750" w:rsidP="00694750">
      <w:pPr>
        <w:shd w:val="clear" w:color="auto" w:fill="FFFFFF"/>
        <w:spacing w:before="120"/>
        <w:jc w:val="both"/>
        <w:textAlignment w:val="baseline"/>
        <w:rPr>
          <w:b/>
          <w:color w:val="000000" w:themeColor="text1"/>
          <w:shd w:val="clear" w:color="auto" w:fill="FFFFFF"/>
        </w:rPr>
      </w:pPr>
    </w:p>
    <w:p w:rsidR="0053107D" w:rsidRPr="00364E40" w:rsidRDefault="00112EAA" w:rsidP="00545781">
      <w:pPr>
        <w:shd w:val="clear" w:color="auto" w:fill="FFFFFF"/>
        <w:spacing w:before="120"/>
        <w:textAlignment w:val="baseline"/>
        <w:rPr>
          <w:b/>
          <w:color w:val="000000" w:themeColor="text1"/>
          <w:shd w:val="clear" w:color="auto" w:fill="FFFFFF"/>
        </w:rPr>
      </w:pPr>
      <w:r w:rsidRPr="00364E40">
        <w:rPr>
          <w:b/>
          <w:noProof/>
          <w:color w:val="000000" w:themeColor="text1"/>
          <w:shd w:val="clear" w:color="auto" w:fill="FFFFFF"/>
        </w:rPr>
        <w:drawing>
          <wp:inline distT="0" distB="0" distL="0" distR="0" wp14:anchorId="2DC31C55" wp14:editId="3122C557">
            <wp:extent cx="1155700" cy="1441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5700" cy="1441450"/>
                    </a:xfrm>
                    <a:prstGeom prst="rect">
                      <a:avLst/>
                    </a:prstGeom>
                    <a:noFill/>
                    <a:ln>
                      <a:noFill/>
                    </a:ln>
                  </pic:spPr>
                </pic:pic>
              </a:graphicData>
            </a:graphic>
          </wp:inline>
        </w:drawing>
      </w:r>
    </w:p>
    <w:p w:rsidR="00112EAA" w:rsidRPr="00364E40" w:rsidRDefault="00112EAA" w:rsidP="00545781">
      <w:pPr>
        <w:shd w:val="clear" w:color="auto" w:fill="FFFFFF"/>
        <w:spacing w:before="120"/>
        <w:textAlignment w:val="baseline"/>
        <w:rPr>
          <w:b/>
          <w:color w:val="000000" w:themeColor="text1"/>
          <w:shd w:val="clear" w:color="auto" w:fill="FFFFFF"/>
        </w:rPr>
      </w:pPr>
      <w:r w:rsidRPr="00364E40">
        <w:rPr>
          <w:noProof/>
          <w:color w:val="000000" w:themeColor="text1"/>
        </w:rPr>
        <w:drawing>
          <wp:inline distT="0" distB="0" distL="0" distR="0" wp14:anchorId="1DF979FE" wp14:editId="06C9C185">
            <wp:extent cx="1155700" cy="14301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73624" cy="1452359"/>
                    </a:xfrm>
                    <a:prstGeom prst="rect">
                      <a:avLst/>
                    </a:prstGeom>
                  </pic:spPr>
                </pic:pic>
              </a:graphicData>
            </a:graphic>
          </wp:inline>
        </w:drawing>
      </w:r>
    </w:p>
    <w:p w:rsidR="00112EAA" w:rsidRPr="00364E40" w:rsidRDefault="00112EAA" w:rsidP="00545781">
      <w:pPr>
        <w:shd w:val="clear" w:color="auto" w:fill="FFFFFF"/>
        <w:spacing w:before="120"/>
        <w:textAlignment w:val="baseline"/>
        <w:rPr>
          <w:b/>
          <w:color w:val="000000" w:themeColor="text1"/>
          <w:shd w:val="clear" w:color="auto" w:fill="FFFFFF"/>
        </w:rPr>
      </w:pPr>
      <w:r w:rsidRPr="00364E40">
        <w:rPr>
          <w:b/>
          <w:color w:val="000000" w:themeColor="text1"/>
          <w:shd w:val="clear" w:color="auto" w:fill="FFFFFF"/>
        </w:rPr>
        <w:t>Figure 4: Pepper Detection using Edge Features (a)</w:t>
      </w:r>
    </w:p>
    <w:p w:rsidR="00840ECC" w:rsidRPr="00364E40" w:rsidRDefault="00545781" w:rsidP="00E57106">
      <w:pPr>
        <w:shd w:val="clear" w:color="auto" w:fill="FFFFFF"/>
        <w:spacing w:before="120"/>
        <w:jc w:val="both"/>
        <w:textAlignment w:val="baseline"/>
        <w:rPr>
          <w:color w:val="000000" w:themeColor="text1"/>
          <w:shd w:val="clear" w:color="auto" w:fill="FFFFFF"/>
        </w:rPr>
      </w:pPr>
      <w:r w:rsidRPr="00364E40">
        <w:rPr>
          <w:color w:val="000000" w:themeColor="text1"/>
          <w:shd w:val="clear" w:color="auto" w:fill="FFFFFF"/>
        </w:rPr>
        <w:t xml:space="preserve">       </w:t>
      </w:r>
    </w:p>
    <w:p w:rsidR="0067683E" w:rsidRPr="00364E40" w:rsidRDefault="0067683E" w:rsidP="00E57106">
      <w:pPr>
        <w:shd w:val="clear" w:color="auto" w:fill="FFFFFF"/>
        <w:spacing w:before="120"/>
        <w:jc w:val="both"/>
        <w:textAlignment w:val="baseline"/>
        <w:rPr>
          <w:color w:val="000000" w:themeColor="text1"/>
        </w:rPr>
      </w:pPr>
      <w:r w:rsidRPr="00364E40">
        <w:rPr>
          <w:color w:val="000000" w:themeColor="text1"/>
          <w:shd w:val="clear" w:color="auto" w:fill="FFFFFF"/>
        </w:rPr>
        <w:t>The Pepper is detected by moving a window over the image captured by the camera. Each stage of the classifier labels the location of the pepper in the image as either positive or negative. Positive refers to the existence of pepper in the image and negative refers to the absence of pepper in the image. The negative result is followed by the shifting of the window and check the next set of pixels. This process is continued till all the pixels in the image are tested for the existence of pepper in it.</w:t>
      </w:r>
      <w:r w:rsidR="00545781" w:rsidRPr="00364E40">
        <w:rPr>
          <w:color w:val="000000" w:themeColor="text1"/>
          <w:shd w:val="clear" w:color="auto" w:fill="FFFFFF"/>
        </w:rPr>
        <w:t xml:space="preserve"> </w:t>
      </w:r>
      <w:r w:rsidR="00545781" w:rsidRPr="00364E40">
        <w:rPr>
          <w:color w:val="000000" w:themeColor="text1"/>
        </w:rPr>
        <w:t xml:space="preserve">A false positive means that the labelling process falsely determines, that the pepper is located in the image captured even if does not exist. A false negative occurs when the classifier is unable to detect the pepper from the image. For accuracy, each stage of the cascade must have a low false negative rate, because if the pepper is classified as no pepper, then the classification of that branch stops, with no way to correct the mistake made. However, each stage can </w:t>
      </w:r>
      <w:r w:rsidR="00545781" w:rsidRPr="00364E40">
        <w:rPr>
          <w:color w:val="000000" w:themeColor="text1"/>
        </w:rPr>
        <w:t>have a relatively high false positive rate, because even if the n-</w:t>
      </w:r>
      <w:proofErr w:type="spellStart"/>
      <w:r w:rsidR="00545781" w:rsidRPr="00364E40">
        <w:rPr>
          <w:color w:val="000000" w:themeColor="text1"/>
        </w:rPr>
        <w:t>th</w:t>
      </w:r>
      <w:proofErr w:type="spellEnd"/>
      <w:r w:rsidR="00545781" w:rsidRPr="00364E40">
        <w:rPr>
          <w:color w:val="000000" w:themeColor="text1"/>
        </w:rPr>
        <w:t xml:space="preserve"> stage classifies the non-object as actually being the pepper, then this mistake can be fixed in n+1-th and subsequent stages of the classifier</w:t>
      </w:r>
      <w:r w:rsidR="006309D0" w:rsidRPr="00364E40">
        <w:rPr>
          <w:color w:val="000000" w:themeColor="text1"/>
        </w:rPr>
        <w:t>.</w:t>
      </w:r>
      <w:r w:rsidR="002B734B" w:rsidRPr="00364E40">
        <w:rPr>
          <w:color w:val="000000" w:themeColor="text1"/>
        </w:rPr>
        <w:t xml:space="preserve"> </w:t>
      </w:r>
    </w:p>
    <w:p w:rsidR="002B734B" w:rsidRPr="00364E40" w:rsidRDefault="002B734B" w:rsidP="00E57106">
      <w:pPr>
        <w:shd w:val="clear" w:color="auto" w:fill="FFFFFF"/>
        <w:spacing w:before="120"/>
        <w:jc w:val="both"/>
        <w:textAlignment w:val="baseline"/>
        <w:rPr>
          <w:color w:val="000000" w:themeColor="text1"/>
        </w:rPr>
      </w:pPr>
      <w:r w:rsidRPr="00364E40">
        <w:rPr>
          <w:color w:val="000000" w:themeColor="text1"/>
          <w:shd w:val="clear" w:color="auto" w:fill="FFFFFF"/>
        </w:rPr>
        <w:t>The process is carr</w:t>
      </w:r>
      <w:r w:rsidR="00505D34" w:rsidRPr="00364E40">
        <w:rPr>
          <w:color w:val="000000" w:themeColor="text1"/>
          <w:shd w:val="clear" w:color="auto" w:fill="FFFFFF"/>
        </w:rPr>
        <w:t>ied out by building an XML</w:t>
      </w:r>
      <w:r w:rsidRPr="00364E40">
        <w:rPr>
          <w:color w:val="000000" w:themeColor="text1"/>
          <w:shd w:val="clear" w:color="auto" w:fill="FFFFFF"/>
        </w:rPr>
        <w:t xml:space="preserve"> </w:t>
      </w:r>
      <w:r w:rsidR="00505D34" w:rsidRPr="00364E40">
        <w:rPr>
          <w:color w:val="000000" w:themeColor="text1"/>
          <w:shd w:val="clear" w:color="auto" w:fill="FFFFFF"/>
        </w:rPr>
        <w:t>(</w:t>
      </w:r>
      <w:r w:rsidRPr="00364E40">
        <w:rPr>
          <w:color w:val="000000" w:themeColor="text1"/>
          <w:shd w:val="clear" w:color="auto" w:fill="FFFFFF"/>
        </w:rPr>
        <w:t>Extensible Markup Language</w:t>
      </w:r>
      <w:r w:rsidR="00505D34" w:rsidRPr="00364E40">
        <w:rPr>
          <w:color w:val="000000" w:themeColor="text1"/>
          <w:shd w:val="clear" w:color="auto" w:fill="FFFFFF"/>
        </w:rPr>
        <w:t>)</w:t>
      </w:r>
      <w:r w:rsidRPr="00364E40">
        <w:rPr>
          <w:color w:val="000000" w:themeColor="text1"/>
          <w:shd w:val="clear" w:color="auto" w:fill="FFFFFF"/>
        </w:rPr>
        <w:t>. XML files are data carrying files. They contain all the pepper images taken under different locations,</w:t>
      </w:r>
      <w:r w:rsidR="00505D34" w:rsidRPr="00364E40">
        <w:rPr>
          <w:color w:val="000000" w:themeColor="text1"/>
          <w:shd w:val="clear" w:color="auto" w:fill="FFFFFF"/>
        </w:rPr>
        <w:t xml:space="preserve"> positions, angles,</w:t>
      </w:r>
      <w:r w:rsidRPr="00364E40">
        <w:rPr>
          <w:color w:val="000000" w:themeColor="text1"/>
          <w:shd w:val="clear" w:color="auto" w:fill="FFFFFF"/>
        </w:rPr>
        <w:t xml:space="preserve"> lighting conditions, </w:t>
      </w:r>
      <w:r w:rsidR="00694750" w:rsidRPr="00364E40">
        <w:rPr>
          <w:color w:val="000000" w:themeColor="text1"/>
          <w:shd w:val="clear" w:color="auto" w:fill="FFFFFF"/>
        </w:rPr>
        <w:t>and weather</w:t>
      </w:r>
      <w:r w:rsidRPr="00364E40">
        <w:rPr>
          <w:color w:val="000000" w:themeColor="text1"/>
          <w:shd w:val="clear" w:color="auto" w:fill="FFFFFF"/>
        </w:rPr>
        <w:t xml:space="preserve"> co</w:t>
      </w:r>
      <w:r w:rsidR="00505D34" w:rsidRPr="00364E40">
        <w:rPr>
          <w:color w:val="000000" w:themeColor="text1"/>
          <w:shd w:val="clear" w:color="auto" w:fill="FFFFFF"/>
        </w:rPr>
        <w:t xml:space="preserve">nditions, </w:t>
      </w:r>
      <w:r w:rsidR="009C3D1C" w:rsidRPr="00364E40">
        <w:rPr>
          <w:color w:val="000000" w:themeColor="text1"/>
          <w:shd w:val="clear" w:color="auto" w:fill="FFFFFF"/>
        </w:rPr>
        <w:t xml:space="preserve">nature of their growth </w:t>
      </w:r>
      <w:r w:rsidR="00505D34" w:rsidRPr="00364E40">
        <w:rPr>
          <w:color w:val="000000" w:themeColor="text1"/>
          <w:shd w:val="clear" w:color="auto" w:fill="FFFFFF"/>
        </w:rPr>
        <w:t>and different stages of their growth. An XML file is built using a number of pepper images for whom the area of interest is specified</w:t>
      </w:r>
      <w:r w:rsidR="0098445E" w:rsidRPr="00364E40">
        <w:rPr>
          <w:color w:val="000000" w:themeColor="text1"/>
          <w:shd w:val="clear" w:color="auto" w:fill="FFFFFF"/>
        </w:rPr>
        <w:t xml:space="preserve"> for each image</w:t>
      </w:r>
      <w:r w:rsidR="00505D34" w:rsidRPr="00364E40">
        <w:rPr>
          <w:color w:val="000000" w:themeColor="text1"/>
          <w:shd w:val="clear" w:color="auto" w:fill="FFFFFF"/>
        </w:rPr>
        <w:t>. When an image is taken by the camera, it starts processing the image and starts looking for common features among the images given and the image taken. It applies Haar feature extraction and decides whether the image taken has pepper or not.</w:t>
      </w:r>
    </w:p>
    <w:p w:rsidR="002B734B" w:rsidRPr="00364E40" w:rsidRDefault="002B734B" w:rsidP="00E57106">
      <w:pPr>
        <w:shd w:val="clear" w:color="auto" w:fill="FFFFFF"/>
        <w:spacing w:before="120"/>
        <w:jc w:val="both"/>
        <w:textAlignment w:val="baseline"/>
        <w:rPr>
          <w:color w:val="000000" w:themeColor="text1"/>
        </w:rPr>
      </w:pPr>
    </w:p>
    <w:p w:rsidR="006309D0" w:rsidRPr="00364E40" w:rsidRDefault="006309D0" w:rsidP="006309D0">
      <w:pPr>
        <w:shd w:val="clear" w:color="auto" w:fill="FFFFFF"/>
        <w:spacing w:before="120"/>
        <w:textAlignment w:val="baseline"/>
        <w:rPr>
          <w:color w:val="000000" w:themeColor="text1"/>
          <w:lang w:val="en-IN" w:eastAsia="en-IN"/>
        </w:rPr>
      </w:pPr>
      <w:r w:rsidRPr="00364E40">
        <w:rPr>
          <w:noProof/>
          <w:color w:val="000000" w:themeColor="text1"/>
        </w:rPr>
        <w:drawing>
          <wp:inline distT="0" distB="0" distL="0" distR="0" wp14:anchorId="0511C04B" wp14:editId="150AC0D6">
            <wp:extent cx="2321590" cy="280358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39859" cy="2825647"/>
                    </a:xfrm>
                    <a:prstGeom prst="rect">
                      <a:avLst/>
                    </a:prstGeom>
                  </pic:spPr>
                </pic:pic>
              </a:graphicData>
            </a:graphic>
          </wp:inline>
        </w:drawing>
      </w:r>
    </w:p>
    <w:p w:rsidR="00E57106" w:rsidRPr="00364E40" w:rsidRDefault="00112EAA" w:rsidP="0098445E">
      <w:pPr>
        <w:shd w:val="clear" w:color="auto" w:fill="FFFFFF"/>
        <w:spacing w:before="120"/>
        <w:textAlignment w:val="baseline"/>
        <w:rPr>
          <w:color w:val="000000" w:themeColor="text1"/>
          <w:shd w:val="clear" w:color="auto" w:fill="FFFFFF"/>
        </w:rPr>
      </w:pPr>
      <w:r w:rsidRPr="00364E40">
        <w:rPr>
          <w:b/>
          <w:color w:val="000000" w:themeColor="text1"/>
          <w:lang w:val="en-IN" w:eastAsia="en-IN"/>
        </w:rPr>
        <w:t>Figure 5</w:t>
      </w:r>
      <w:r w:rsidR="00A347DD" w:rsidRPr="00364E40">
        <w:rPr>
          <w:b/>
          <w:color w:val="000000" w:themeColor="text1"/>
          <w:lang w:val="en-IN" w:eastAsia="en-IN"/>
        </w:rPr>
        <w:t>: Pepper images</w:t>
      </w:r>
      <w:r w:rsidR="006309D0" w:rsidRPr="00364E40">
        <w:rPr>
          <w:b/>
          <w:color w:val="000000" w:themeColor="text1"/>
          <w:lang w:val="en-IN" w:eastAsia="en-IN"/>
        </w:rPr>
        <w:t xml:space="preserve"> for XML file.</w:t>
      </w:r>
    </w:p>
    <w:p w:rsidR="00E57106" w:rsidRPr="00364E40" w:rsidRDefault="00E57106" w:rsidP="00E57106">
      <w:pPr>
        <w:shd w:val="clear" w:color="auto" w:fill="FFFFFF"/>
        <w:jc w:val="both"/>
        <w:rPr>
          <w:color w:val="000000" w:themeColor="text1"/>
          <w:shd w:val="clear" w:color="auto" w:fill="FFFFFF"/>
        </w:rPr>
      </w:pPr>
      <w:r w:rsidRPr="00364E40">
        <w:rPr>
          <w:color w:val="000000" w:themeColor="text1"/>
          <w:shd w:val="clear" w:color="auto" w:fill="FFFFFF"/>
        </w:rPr>
        <w:t xml:space="preserve">    </w:t>
      </w:r>
    </w:p>
    <w:p w:rsidR="00E57106" w:rsidRPr="00364E40" w:rsidRDefault="00E57106" w:rsidP="00E57106">
      <w:pPr>
        <w:shd w:val="clear" w:color="auto" w:fill="FFFFFF"/>
        <w:jc w:val="both"/>
        <w:rPr>
          <w:color w:val="000000" w:themeColor="text1"/>
          <w:shd w:val="clear" w:color="auto" w:fill="FFFFFF"/>
        </w:rPr>
      </w:pPr>
    </w:p>
    <w:p w:rsidR="00E57106" w:rsidRPr="00364E40" w:rsidRDefault="00E57106" w:rsidP="00E57106">
      <w:pPr>
        <w:shd w:val="clear" w:color="auto" w:fill="FFFFFF"/>
        <w:jc w:val="both"/>
        <w:rPr>
          <w:color w:val="000000" w:themeColor="text1"/>
          <w:shd w:val="clear" w:color="auto" w:fill="FFFFFF"/>
        </w:rPr>
      </w:pPr>
    </w:p>
    <w:p w:rsidR="0098445E" w:rsidRPr="00537C10" w:rsidRDefault="007C6837" w:rsidP="00537C10">
      <w:pPr>
        <w:pStyle w:val="ListParagraph"/>
        <w:numPr>
          <w:ilvl w:val="0"/>
          <w:numId w:val="2"/>
        </w:numPr>
        <w:jc w:val="left"/>
        <w:rPr>
          <w:b/>
          <w:bCs/>
          <w:color w:val="000000" w:themeColor="text1"/>
          <w:lang w:val="en-IN"/>
        </w:rPr>
      </w:pPr>
      <w:r w:rsidRPr="00537C10">
        <w:rPr>
          <w:b/>
          <w:color w:val="000000" w:themeColor="text1"/>
          <w:shd w:val="clear" w:color="auto" w:fill="FFFFFF"/>
        </w:rPr>
        <w:t>Cutting</w:t>
      </w:r>
      <w:r w:rsidR="00AF6565">
        <w:rPr>
          <w:b/>
          <w:color w:val="000000" w:themeColor="text1"/>
          <w:shd w:val="clear" w:color="auto" w:fill="FFFFFF"/>
        </w:rPr>
        <w:t xml:space="preserve"> Mechanism</w:t>
      </w:r>
      <w:r w:rsidR="00E57106" w:rsidRPr="00537C10">
        <w:rPr>
          <w:b/>
          <w:bCs/>
          <w:color w:val="000000" w:themeColor="text1"/>
          <w:lang w:val="en-IN"/>
        </w:rPr>
        <w:t>:</w:t>
      </w:r>
    </w:p>
    <w:p w:rsidR="00760D3A" w:rsidRPr="00364E40" w:rsidRDefault="004851A9" w:rsidP="00705369">
      <w:pPr>
        <w:shd w:val="clear" w:color="auto" w:fill="FFFFFF"/>
        <w:spacing w:before="120"/>
        <w:jc w:val="both"/>
        <w:textAlignment w:val="baseline"/>
        <w:rPr>
          <w:color w:val="000000" w:themeColor="text1"/>
          <w:shd w:val="clear" w:color="auto" w:fill="FFFFFF"/>
        </w:rPr>
      </w:pPr>
      <w:r>
        <w:rPr>
          <w:color w:val="000000" w:themeColor="text1"/>
          <w:shd w:val="clear" w:color="auto" w:fill="FFFFFF"/>
        </w:rPr>
        <w:t>The Pepper that is ready for harvesting is cut immediately a</w:t>
      </w:r>
      <w:r w:rsidR="007C6837" w:rsidRPr="00364E40">
        <w:rPr>
          <w:color w:val="000000" w:themeColor="text1"/>
          <w:shd w:val="clear" w:color="auto" w:fill="FFFFFF"/>
        </w:rPr>
        <w:t>fter the detection of the pepper takes pl</w:t>
      </w:r>
      <w:r>
        <w:rPr>
          <w:color w:val="000000" w:themeColor="text1"/>
          <w:shd w:val="clear" w:color="auto" w:fill="FFFFFF"/>
        </w:rPr>
        <w:t>ace through Haar Cascade method. The</w:t>
      </w:r>
      <w:r w:rsidR="007C6837" w:rsidRPr="00364E40">
        <w:rPr>
          <w:color w:val="000000" w:themeColor="text1"/>
          <w:shd w:val="clear" w:color="auto" w:fill="FFFFFF"/>
        </w:rPr>
        <w:t xml:space="preserve"> </w:t>
      </w:r>
      <w:r>
        <w:rPr>
          <w:color w:val="000000" w:themeColor="text1"/>
          <w:shd w:val="clear" w:color="auto" w:fill="FFFFFF"/>
        </w:rPr>
        <w:t>scissor movement</w:t>
      </w:r>
      <w:r w:rsidR="007C6837" w:rsidRPr="00364E40">
        <w:rPr>
          <w:color w:val="000000" w:themeColor="text1"/>
          <w:shd w:val="clear" w:color="auto" w:fill="FFFFFF"/>
        </w:rPr>
        <w:t xml:space="preserve"> is </w:t>
      </w:r>
      <w:r>
        <w:rPr>
          <w:color w:val="000000" w:themeColor="text1"/>
          <w:shd w:val="clear" w:color="auto" w:fill="FFFFFF"/>
        </w:rPr>
        <w:t xml:space="preserve">then </w:t>
      </w:r>
      <w:r w:rsidR="007C6837" w:rsidRPr="00364E40">
        <w:rPr>
          <w:color w:val="000000" w:themeColor="text1"/>
          <w:shd w:val="clear" w:color="auto" w:fill="FFFFFF"/>
        </w:rPr>
        <w:t xml:space="preserve">actuated by a DC motor that had a torque of </w:t>
      </w:r>
      <w:r w:rsidR="00C22698">
        <w:rPr>
          <w:color w:val="000000" w:themeColor="text1"/>
          <w:shd w:val="clear" w:color="auto" w:fill="FFFFFF"/>
        </w:rPr>
        <w:t>5 kg-cm and a speed of 60rpm which cuts the pepper in 1msec after it aligns itself horizontally. The horizontal position to cut the pepper is very important and this is achieved by the rack and pinion mechanism provided. A trail is provided below such that it would slide along the trail to adjust</w:t>
      </w:r>
      <w:r w:rsidR="00C51DC4">
        <w:rPr>
          <w:color w:val="000000" w:themeColor="text1"/>
          <w:shd w:val="clear" w:color="auto" w:fill="FFFFFF"/>
        </w:rPr>
        <w:t xml:space="preserve"> its horizontal position according to the feedback given by the camera after processing the image taken.</w:t>
      </w:r>
      <w:r w:rsidR="00694750" w:rsidRPr="00364E40">
        <w:rPr>
          <w:color w:val="000000" w:themeColor="text1"/>
          <w:shd w:val="clear" w:color="auto" w:fill="FFFFFF"/>
        </w:rPr>
        <w:t xml:space="preserve"> To cut the pepper cluster via a scissor both arm of the scissor should be controlled. Instead, in this device we have kept one arm of the scissor constant and other arm </w:t>
      </w:r>
      <w:r w:rsidR="00234CD3" w:rsidRPr="00364E40">
        <w:rPr>
          <w:color w:val="000000" w:themeColor="text1"/>
          <w:shd w:val="clear" w:color="auto" w:fill="FFFFFF"/>
        </w:rPr>
        <w:t xml:space="preserve">is </w:t>
      </w:r>
      <w:r w:rsidR="00694750" w:rsidRPr="00364E40">
        <w:rPr>
          <w:color w:val="000000" w:themeColor="text1"/>
          <w:shd w:val="clear" w:color="auto" w:fill="FFFFFF"/>
        </w:rPr>
        <w:t>controlled by the DC motor. This reduces the complications involved in controlling both the arms</w:t>
      </w:r>
      <w:r w:rsidR="00C5212B" w:rsidRPr="00364E40">
        <w:rPr>
          <w:color w:val="000000" w:themeColor="text1"/>
          <w:shd w:val="clear" w:color="auto" w:fill="FFFFFF"/>
        </w:rPr>
        <w:t xml:space="preserve"> simultaneously as the speed of operation should be in coordination with each other in order to cut the pepper</w:t>
      </w:r>
      <w:r w:rsidR="00234CD3" w:rsidRPr="00364E40">
        <w:rPr>
          <w:color w:val="000000" w:themeColor="text1"/>
          <w:shd w:val="clear" w:color="auto" w:fill="FFFFFF"/>
        </w:rPr>
        <w:t xml:space="preserve"> accurately</w:t>
      </w:r>
      <w:r w:rsidR="00C5212B" w:rsidRPr="00364E40">
        <w:rPr>
          <w:color w:val="000000" w:themeColor="text1"/>
          <w:shd w:val="clear" w:color="auto" w:fill="FFFFFF"/>
        </w:rPr>
        <w:t>.</w:t>
      </w:r>
      <w:r>
        <w:rPr>
          <w:color w:val="000000" w:themeColor="text1"/>
          <w:shd w:val="clear" w:color="auto" w:fill="FFFFFF"/>
        </w:rPr>
        <w:t xml:space="preserve"> </w:t>
      </w:r>
      <w:r w:rsidR="00234CD3" w:rsidRPr="00364E40">
        <w:rPr>
          <w:color w:val="000000" w:themeColor="text1"/>
          <w:shd w:val="clear" w:color="auto" w:fill="FFFFFF"/>
        </w:rPr>
        <w:t xml:space="preserve"> It would even require two motors for controlling both the arms which would require more power and further </w:t>
      </w:r>
      <w:r w:rsidR="00234CD3" w:rsidRPr="00364E40">
        <w:rPr>
          <w:color w:val="000000" w:themeColor="text1"/>
          <w:shd w:val="clear" w:color="auto" w:fill="FFFFFF"/>
        </w:rPr>
        <w:lastRenderedPageBreak/>
        <w:t>complicates the design of the device.</w:t>
      </w:r>
      <w:r w:rsidR="00C5212B" w:rsidRPr="00364E40">
        <w:rPr>
          <w:color w:val="000000" w:themeColor="text1"/>
          <w:shd w:val="clear" w:color="auto" w:fill="FFFFFF"/>
        </w:rPr>
        <w:t xml:space="preserve"> Controlling one arm would provide the same strength in </w:t>
      </w:r>
      <w:r w:rsidR="000629A2" w:rsidRPr="00364E40">
        <w:rPr>
          <w:color w:val="000000" w:themeColor="text1"/>
          <w:shd w:val="clear" w:color="auto" w:fill="FFFFFF"/>
        </w:rPr>
        <w:t>the</w:t>
      </w:r>
      <w:r w:rsidR="00234CD3" w:rsidRPr="00364E40">
        <w:rPr>
          <w:color w:val="000000" w:themeColor="text1"/>
          <w:shd w:val="clear" w:color="auto" w:fill="FFFFFF"/>
        </w:rPr>
        <w:t xml:space="preserve"> </w:t>
      </w:r>
      <w:r w:rsidR="00C5212B" w:rsidRPr="00364E40">
        <w:rPr>
          <w:color w:val="000000" w:themeColor="text1"/>
          <w:shd w:val="clear" w:color="auto" w:fill="FFFFFF"/>
        </w:rPr>
        <w:t xml:space="preserve">cutting and the design would remain </w:t>
      </w:r>
      <w:r w:rsidR="00234CD3" w:rsidRPr="00364E40">
        <w:rPr>
          <w:color w:val="000000" w:themeColor="text1"/>
          <w:shd w:val="clear" w:color="auto" w:fill="FFFFFF"/>
        </w:rPr>
        <w:t>simple, which is very essential.</w:t>
      </w:r>
      <w:r w:rsidR="00C5212B" w:rsidRPr="00364E40">
        <w:rPr>
          <w:color w:val="000000" w:themeColor="text1"/>
          <w:shd w:val="clear" w:color="auto" w:fill="FFFFFF"/>
        </w:rPr>
        <w:t xml:space="preserve"> The position of the scissor too, is very important. It is placed exactly below the camera such that the image captured by the camera would contain the pepper and scissor would cut the neck of the pepper cluster correctly. The scissor is placed 1 cm below the camera</w:t>
      </w:r>
      <w:r w:rsidR="00234CD3" w:rsidRPr="00364E40">
        <w:rPr>
          <w:color w:val="000000" w:themeColor="text1"/>
          <w:shd w:val="clear" w:color="auto" w:fill="FFFFFF"/>
        </w:rPr>
        <w:t xml:space="preserve">’s eye. </w:t>
      </w:r>
    </w:p>
    <w:p w:rsidR="000629A2" w:rsidRPr="00364E40" w:rsidRDefault="000629A2" w:rsidP="00705369">
      <w:pPr>
        <w:shd w:val="clear" w:color="auto" w:fill="FFFFFF"/>
        <w:spacing w:before="120"/>
        <w:jc w:val="both"/>
        <w:textAlignment w:val="baseline"/>
        <w:rPr>
          <w:color w:val="000000" w:themeColor="text1"/>
          <w:shd w:val="clear" w:color="auto" w:fill="FFFFFF"/>
        </w:rPr>
      </w:pPr>
    </w:p>
    <w:p w:rsidR="00760D3A" w:rsidRPr="00364E40" w:rsidRDefault="00760D3A" w:rsidP="00760D3A">
      <w:pPr>
        <w:shd w:val="clear" w:color="auto" w:fill="FFFFFF"/>
        <w:spacing w:before="120" w:after="240"/>
        <w:textAlignment w:val="baseline"/>
        <w:rPr>
          <w:color w:val="000000" w:themeColor="text1"/>
          <w:shd w:val="clear" w:color="auto" w:fill="FFFFFF"/>
        </w:rPr>
      </w:pPr>
      <w:r w:rsidRPr="00364E40">
        <w:rPr>
          <w:b/>
          <w:bCs/>
          <w:noProof/>
          <w:color w:val="000000" w:themeColor="text1"/>
        </w:rPr>
        <w:drawing>
          <wp:inline distT="0" distB="0" distL="0" distR="0" wp14:anchorId="58947F13" wp14:editId="53DBD19F">
            <wp:extent cx="2602230" cy="5132717"/>
            <wp:effectExtent l="0" t="0" r="7620" b="0"/>
            <wp:docPr id="1" name="Picture 0" descr="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PNG"/>
                    <pic:cNvPicPr/>
                  </pic:nvPicPr>
                  <pic:blipFill>
                    <a:blip r:embed="rId17" cstate="print"/>
                    <a:stretch>
                      <a:fillRect/>
                    </a:stretch>
                  </pic:blipFill>
                  <pic:spPr>
                    <a:xfrm>
                      <a:off x="0" y="0"/>
                      <a:ext cx="2608043" cy="5144182"/>
                    </a:xfrm>
                    <a:prstGeom prst="rect">
                      <a:avLst/>
                    </a:prstGeom>
                  </pic:spPr>
                </pic:pic>
              </a:graphicData>
            </a:graphic>
          </wp:inline>
        </w:drawing>
      </w:r>
    </w:p>
    <w:p w:rsidR="00A32B7F" w:rsidRPr="00364E40" w:rsidRDefault="00760D3A" w:rsidP="00E2616A">
      <w:pPr>
        <w:spacing w:after="200" w:line="276" w:lineRule="auto"/>
        <w:rPr>
          <w:b/>
          <w:bCs/>
          <w:color w:val="000000" w:themeColor="text1"/>
          <w:lang w:val="en-IN"/>
        </w:rPr>
      </w:pPr>
      <w:r w:rsidRPr="00364E40">
        <w:rPr>
          <w:b/>
          <w:bCs/>
          <w:color w:val="000000" w:themeColor="text1"/>
          <w:lang w:val="en-IN"/>
        </w:rPr>
        <w:t>Figure 6: Pepper Harvesting Algorithm</w:t>
      </w:r>
    </w:p>
    <w:p w:rsidR="00A32B7F" w:rsidRPr="00364E40" w:rsidRDefault="00A32B7F" w:rsidP="00E2616A">
      <w:pPr>
        <w:spacing w:after="200" w:line="276" w:lineRule="auto"/>
        <w:rPr>
          <w:b/>
          <w:bCs/>
          <w:color w:val="000000" w:themeColor="text1"/>
          <w:lang w:val="en-IN"/>
        </w:rPr>
      </w:pPr>
      <w:r w:rsidRPr="00364E40">
        <w:rPr>
          <w:noProof/>
          <w:color w:val="000000" w:themeColor="text1"/>
        </w:rPr>
        <w:drawing>
          <wp:inline distT="0" distB="0" distL="0" distR="0" wp14:anchorId="330592CF" wp14:editId="77DDE510">
            <wp:extent cx="2188603" cy="1716657"/>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49437" cy="1764373"/>
                    </a:xfrm>
                    <a:prstGeom prst="rect">
                      <a:avLst/>
                    </a:prstGeom>
                  </pic:spPr>
                </pic:pic>
              </a:graphicData>
            </a:graphic>
          </wp:inline>
        </w:drawing>
      </w:r>
    </w:p>
    <w:p w:rsidR="00A32B7F" w:rsidRDefault="00A32B7F" w:rsidP="00E2616A">
      <w:pPr>
        <w:spacing w:after="200" w:line="276" w:lineRule="auto"/>
        <w:rPr>
          <w:b/>
          <w:bCs/>
          <w:color w:val="000000" w:themeColor="text1"/>
          <w:lang w:val="en-IN"/>
        </w:rPr>
      </w:pPr>
      <w:r w:rsidRPr="00364E40">
        <w:rPr>
          <w:b/>
          <w:bCs/>
          <w:color w:val="000000" w:themeColor="text1"/>
          <w:lang w:val="en-IN"/>
        </w:rPr>
        <w:t>Figure 7: Pepper detected</w:t>
      </w:r>
    </w:p>
    <w:p w:rsidR="00840ECC" w:rsidRPr="00537C10" w:rsidRDefault="00DE3168" w:rsidP="00537C10">
      <w:pPr>
        <w:pStyle w:val="ListParagraph"/>
        <w:numPr>
          <w:ilvl w:val="0"/>
          <w:numId w:val="2"/>
        </w:numPr>
        <w:jc w:val="both"/>
        <w:rPr>
          <w:b/>
          <w:bCs/>
          <w:color w:val="000000" w:themeColor="text1"/>
          <w:lang w:val="en-IN"/>
        </w:rPr>
      </w:pPr>
      <w:r w:rsidRPr="00537C10">
        <w:rPr>
          <w:b/>
          <w:bCs/>
          <w:color w:val="000000" w:themeColor="text1"/>
          <w:lang w:val="en-IN"/>
        </w:rPr>
        <w:t>Hardware</w:t>
      </w:r>
      <w:r w:rsidR="00AF6565">
        <w:rPr>
          <w:b/>
          <w:bCs/>
          <w:color w:val="000000" w:themeColor="text1"/>
          <w:lang w:val="en-IN"/>
        </w:rPr>
        <w:t xml:space="preserve"> Mechanism</w:t>
      </w:r>
      <w:r w:rsidR="00840ECC" w:rsidRPr="00537C10">
        <w:rPr>
          <w:b/>
          <w:bCs/>
          <w:color w:val="000000" w:themeColor="text1"/>
          <w:lang w:val="en-IN"/>
        </w:rPr>
        <w:t>:</w:t>
      </w:r>
    </w:p>
    <w:p w:rsidR="009C3D1C" w:rsidRPr="00364E40" w:rsidRDefault="00840ECC" w:rsidP="00840ECC">
      <w:pPr>
        <w:shd w:val="clear" w:color="auto" w:fill="FFFFFF"/>
        <w:spacing w:before="120"/>
        <w:jc w:val="both"/>
        <w:textAlignment w:val="baseline"/>
        <w:rPr>
          <w:color w:val="000000" w:themeColor="text1"/>
          <w:shd w:val="clear" w:color="auto" w:fill="FFFFFF"/>
        </w:rPr>
      </w:pPr>
      <w:r w:rsidRPr="00364E40">
        <w:rPr>
          <w:color w:val="000000" w:themeColor="text1"/>
          <w:shd w:val="clear" w:color="auto" w:fill="FFFFFF"/>
        </w:rPr>
        <w:t>The Mainframe is built using A</w:t>
      </w:r>
      <w:r w:rsidR="00A828FC" w:rsidRPr="00364E40">
        <w:rPr>
          <w:color w:val="000000" w:themeColor="text1"/>
          <w:shd w:val="clear" w:color="auto" w:fill="FFFFFF"/>
        </w:rPr>
        <w:t>crylic as it is a light weight</w:t>
      </w:r>
      <w:r w:rsidRPr="00364E40">
        <w:rPr>
          <w:color w:val="000000" w:themeColor="text1"/>
          <w:shd w:val="clear" w:color="auto" w:fill="FFFFFF"/>
        </w:rPr>
        <w:t xml:space="preserve"> plastic </w:t>
      </w:r>
      <w:r w:rsidR="002D4C5B" w:rsidRPr="00364E40">
        <w:rPr>
          <w:color w:val="000000" w:themeColor="text1"/>
          <w:shd w:val="clear" w:color="auto" w:fill="FFFFFF"/>
        </w:rPr>
        <w:t xml:space="preserve">that </w:t>
      </w:r>
      <w:r w:rsidR="005A33EF" w:rsidRPr="00364E40">
        <w:rPr>
          <w:color w:val="000000" w:themeColor="text1"/>
          <w:shd w:val="clear" w:color="auto" w:fill="FFFFFF"/>
        </w:rPr>
        <w:t>has a high tensile strength.</w:t>
      </w:r>
      <w:r w:rsidR="00A828FC" w:rsidRPr="00364E40">
        <w:rPr>
          <w:color w:val="000000" w:themeColor="text1"/>
          <w:shd w:val="clear" w:color="auto" w:fill="FFFFFF"/>
        </w:rPr>
        <w:t xml:space="preserve"> This reduces the risk of damaging the device if it would fall from that height. </w:t>
      </w:r>
      <w:r w:rsidR="00537C10">
        <w:rPr>
          <w:color w:val="000000" w:themeColor="text1"/>
          <w:shd w:val="clear" w:color="auto" w:fill="FFFFFF"/>
        </w:rPr>
        <w:t>It provides the necessary strength to hold all the Electronics and being an insulator would not cause any sort of conduction.</w:t>
      </w:r>
      <w:r w:rsidR="00EB583B">
        <w:rPr>
          <w:color w:val="000000" w:themeColor="text1"/>
          <w:shd w:val="clear" w:color="auto" w:fill="FFFFFF"/>
        </w:rPr>
        <w:t xml:space="preserve"> The Mainframe is mounted over the telescopic stick.</w:t>
      </w:r>
      <w:r w:rsidR="002B2309">
        <w:rPr>
          <w:color w:val="000000" w:themeColor="text1"/>
          <w:shd w:val="clear" w:color="auto" w:fill="FFFFFF"/>
        </w:rPr>
        <w:t xml:space="preserve"> The telescopic stick is chosen such that it would be extended to a maximum of 40 </w:t>
      </w:r>
      <w:proofErr w:type="spellStart"/>
      <w:r w:rsidR="002B2309">
        <w:rPr>
          <w:color w:val="000000" w:themeColor="text1"/>
          <w:shd w:val="clear" w:color="auto" w:fill="FFFFFF"/>
        </w:rPr>
        <w:t>ft</w:t>
      </w:r>
      <w:proofErr w:type="spellEnd"/>
      <w:r w:rsidR="002B2309">
        <w:rPr>
          <w:color w:val="000000" w:themeColor="text1"/>
          <w:shd w:val="clear" w:color="auto" w:fill="FFFFFF"/>
        </w:rPr>
        <w:t xml:space="preserve"> high from ground level.</w:t>
      </w:r>
      <w:r w:rsidR="005217BA">
        <w:rPr>
          <w:color w:val="000000" w:themeColor="text1"/>
          <w:shd w:val="clear" w:color="auto" w:fill="FFFFFF"/>
        </w:rPr>
        <w:t xml:space="preserve"> This would make sure it would be appropriate the tallest pepper trees aswell.</w:t>
      </w:r>
      <w:r w:rsidR="00537C10">
        <w:rPr>
          <w:color w:val="000000" w:themeColor="text1"/>
          <w:shd w:val="clear" w:color="auto" w:fill="FFFFFF"/>
        </w:rPr>
        <w:t xml:space="preserve"> </w:t>
      </w:r>
      <w:r w:rsidR="00A828FC" w:rsidRPr="00364E40">
        <w:rPr>
          <w:color w:val="000000" w:themeColor="text1"/>
          <w:shd w:val="clear" w:color="auto" w:fill="FFFFFF"/>
        </w:rPr>
        <w:t>The heart of the device is the processor. We have Raspberry Pi 3 which h</w:t>
      </w:r>
      <w:r w:rsidR="009C3D1C" w:rsidRPr="00364E40">
        <w:rPr>
          <w:color w:val="000000" w:themeColor="text1"/>
          <w:shd w:val="clear" w:color="auto" w:fill="FFFFFF"/>
        </w:rPr>
        <w:t>as 3 GB RAM and a 1.2GHz process</w:t>
      </w:r>
      <w:r w:rsidR="00A828FC" w:rsidRPr="00364E40">
        <w:rPr>
          <w:color w:val="000000" w:themeColor="text1"/>
          <w:shd w:val="clear" w:color="auto" w:fill="FFFFFF"/>
        </w:rPr>
        <w:t>or</w:t>
      </w:r>
      <w:r w:rsidR="009C3D1C" w:rsidRPr="00364E40">
        <w:rPr>
          <w:color w:val="000000" w:themeColor="text1"/>
          <w:shd w:val="clear" w:color="auto" w:fill="FFFFFF"/>
        </w:rPr>
        <w:t xml:space="preserve">. </w:t>
      </w:r>
      <w:r w:rsidR="00760D3A" w:rsidRPr="00364E40">
        <w:rPr>
          <w:color w:val="000000" w:themeColor="text1"/>
          <w:shd w:val="clear" w:color="auto" w:fill="FFFFFF"/>
        </w:rPr>
        <w:t>The Mainframe is divided into two structures. The lower structure contains the Raspberry Pi 3 , a DC motor driver board (L293d), a DC motor along with the rack and pinion, and a 9V battery to power the DC motors. The upper structure consists of the scissor at the lower side and the motor on the upper side. This section is supported by four rods that follow a trail path and the pinion which is responsible for its horizontal movement.</w:t>
      </w:r>
      <w:r w:rsidR="002B2309">
        <w:rPr>
          <w:color w:val="000000" w:themeColor="text1"/>
          <w:shd w:val="clear" w:color="auto" w:fill="FFFFFF"/>
        </w:rPr>
        <w:t xml:space="preserve"> This structure moves horizontally whenever it is required and since it contains the scissor, the position is decided.</w:t>
      </w:r>
      <w:r w:rsidR="00760D3A" w:rsidRPr="00364E40">
        <w:rPr>
          <w:color w:val="000000" w:themeColor="text1"/>
          <w:shd w:val="clear" w:color="auto" w:fill="FFFFFF"/>
        </w:rPr>
        <w:t xml:space="preserve">  The lower structure is mounted of the telescopic stick at an angle such that the scissor can cut the pepper cluster exactly according to the image taken</w:t>
      </w:r>
      <w:r w:rsidR="005A33EF" w:rsidRPr="00364E40">
        <w:rPr>
          <w:color w:val="000000" w:themeColor="text1"/>
          <w:shd w:val="clear" w:color="auto" w:fill="FFFFFF"/>
        </w:rPr>
        <w:t xml:space="preserve"> </w:t>
      </w:r>
      <w:r w:rsidR="00537C10">
        <w:rPr>
          <w:color w:val="000000" w:themeColor="text1"/>
          <w:shd w:val="clear" w:color="auto" w:fill="FFFFFF"/>
        </w:rPr>
        <w:t>by the camera after processing.</w:t>
      </w:r>
      <w:r w:rsidR="002B2309">
        <w:rPr>
          <w:color w:val="000000" w:themeColor="text1"/>
          <w:shd w:val="clear" w:color="auto" w:fill="FFFFFF"/>
        </w:rPr>
        <w:t xml:space="preserve"> The funnel is made out of plastic. The funnel and the pipe are polished properly such that it would not affect the Pepper falling through them and the pepper would remain</w:t>
      </w:r>
      <w:r w:rsidR="005217BA">
        <w:rPr>
          <w:color w:val="000000" w:themeColor="text1"/>
          <w:shd w:val="clear" w:color="auto" w:fill="FFFFFF"/>
        </w:rPr>
        <w:t xml:space="preserve"> fresh after falling in the sac.</w:t>
      </w:r>
    </w:p>
    <w:p w:rsidR="00A05CAA" w:rsidRPr="00364E40" w:rsidRDefault="009C3D1C" w:rsidP="00840ECC">
      <w:pPr>
        <w:shd w:val="clear" w:color="auto" w:fill="FFFFFF"/>
        <w:spacing w:before="120"/>
        <w:jc w:val="both"/>
        <w:textAlignment w:val="baseline"/>
        <w:rPr>
          <w:color w:val="000000" w:themeColor="text1"/>
          <w:shd w:val="clear" w:color="auto" w:fill="FFFFFF"/>
        </w:rPr>
      </w:pPr>
      <w:r w:rsidRPr="00364E40">
        <w:rPr>
          <w:color w:val="000000" w:themeColor="text1"/>
          <w:shd w:val="clear" w:color="auto" w:fill="FFFFFF"/>
        </w:rPr>
        <w:t xml:space="preserve">      </w:t>
      </w:r>
    </w:p>
    <w:p w:rsidR="00D604F3" w:rsidRPr="00364E40" w:rsidRDefault="00D604F3" w:rsidP="00D604F3">
      <w:pPr>
        <w:shd w:val="clear" w:color="auto" w:fill="FFFFFF"/>
        <w:spacing w:before="120"/>
        <w:textAlignment w:val="baseline"/>
        <w:rPr>
          <w:color w:val="000000" w:themeColor="text1"/>
          <w:shd w:val="clear" w:color="auto" w:fill="FFFFFF"/>
        </w:rPr>
      </w:pPr>
      <w:r w:rsidRPr="00364E40">
        <w:rPr>
          <w:noProof/>
          <w:color w:val="000000" w:themeColor="text1"/>
        </w:rPr>
        <w:drawing>
          <wp:inline distT="0" distB="0" distL="0" distR="0" wp14:anchorId="16A99D29" wp14:editId="03FEFB99">
            <wp:extent cx="3174521" cy="211504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08184" cy="2137468"/>
                    </a:xfrm>
                    <a:prstGeom prst="rect">
                      <a:avLst/>
                    </a:prstGeom>
                  </pic:spPr>
                </pic:pic>
              </a:graphicData>
            </a:graphic>
          </wp:inline>
        </w:drawing>
      </w:r>
    </w:p>
    <w:p w:rsidR="00D604F3" w:rsidRPr="00364E40" w:rsidRDefault="00310B1B" w:rsidP="00D604F3">
      <w:pPr>
        <w:shd w:val="clear" w:color="auto" w:fill="FFFFFF"/>
        <w:spacing w:before="120"/>
        <w:textAlignment w:val="baseline"/>
        <w:rPr>
          <w:b/>
          <w:color w:val="000000" w:themeColor="text1"/>
          <w:shd w:val="clear" w:color="auto" w:fill="FFFFFF"/>
        </w:rPr>
      </w:pPr>
      <w:r>
        <w:rPr>
          <w:b/>
          <w:color w:val="000000" w:themeColor="text1"/>
          <w:shd w:val="clear" w:color="auto" w:fill="FFFFFF"/>
        </w:rPr>
        <w:t>Figure 8</w:t>
      </w:r>
      <w:r w:rsidR="00D604F3" w:rsidRPr="00364E40">
        <w:rPr>
          <w:b/>
          <w:color w:val="000000" w:themeColor="text1"/>
          <w:shd w:val="clear" w:color="auto" w:fill="FFFFFF"/>
        </w:rPr>
        <w:t>: Mainframe</w:t>
      </w:r>
    </w:p>
    <w:p w:rsidR="00760D3A" w:rsidRPr="00364E40" w:rsidRDefault="00760D3A" w:rsidP="00D604F3">
      <w:pPr>
        <w:shd w:val="clear" w:color="auto" w:fill="FFFFFF"/>
        <w:spacing w:before="120"/>
        <w:textAlignment w:val="baseline"/>
        <w:rPr>
          <w:b/>
          <w:color w:val="000000" w:themeColor="text1"/>
          <w:shd w:val="clear" w:color="auto" w:fill="FFFFFF"/>
        </w:rPr>
      </w:pPr>
    </w:p>
    <w:p w:rsidR="00760D3A" w:rsidRPr="00364E40" w:rsidRDefault="00760D3A" w:rsidP="00D604F3">
      <w:pPr>
        <w:shd w:val="clear" w:color="auto" w:fill="FFFFFF"/>
        <w:spacing w:before="120"/>
        <w:textAlignment w:val="baseline"/>
        <w:rPr>
          <w:b/>
          <w:color w:val="000000" w:themeColor="text1"/>
          <w:shd w:val="clear" w:color="auto" w:fill="FFFFFF"/>
        </w:rPr>
      </w:pPr>
      <w:r w:rsidRPr="00364E40">
        <w:rPr>
          <w:noProof/>
          <w:color w:val="000000" w:themeColor="text1"/>
        </w:rPr>
        <w:lastRenderedPageBreak/>
        <w:drawing>
          <wp:inline distT="0" distB="0" distL="0" distR="0" wp14:anchorId="6806DDEB" wp14:editId="6A7C6932">
            <wp:extent cx="2657476" cy="2987749"/>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36998" cy="3077154"/>
                    </a:xfrm>
                    <a:prstGeom prst="rect">
                      <a:avLst/>
                    </a:prstGeom>
                  </pic:spPr>
                </pic:pic>
              </a:graphicData>
            </a:graphic>
          </wp:inline>
        </w:drawing>
      </w:r>
    </w:p>
    <w:p w:rsidR="00760D3A" w:rsidRPr="00364E40" w:rsidRDefault="00760D3A" w:rsidP="00760D3A">
      <w:pPr>
        <w:spacing w:after="200" w:line="276" w:lineRule="auto"/>
        <w:rPr>
          <w:b/>
          <w:bCs/>
          <w:color w:val="000000" w:themeColor="text1"/>
          <w:lang w:val="en-IN"/>
        </w:rPr>
      </w:pPr>
    </w:p>
    <w:p w:rsidR="00760D3A" w:rsidRPr="00364E40" w:rsidRDefault="00310B1B" w:rsidP="00760D3A">
      <w:pPr>
        <w:spacing w:after="200" w:line="276" w:lineRule="auto"/>
        <w:rPr>
          <w:b/>
          <w:bCs/>
          <w:color w:val="000000" w:themeColor="text1"/>
          <w:lang w:val="en-IN"/>
        </w:rPr>
      </w:pPr>
      <w:r>
        <w:rPr>
          <w:b/>
          <w:bCs/>
          <w:color w:val="000000" w:themeColor="text1"/>
          <w:lang w:val="en-IN"/>
        </w:rPr>
        <w:t>Figure 9</w:t>
      </w:r>
      <w:r w:rsidR="00760D3A" w:rsidRPr="00364E40">
        <w:rPr>
          <w:b/>
          <w:bCs/>
          <w:color w:val="000000" w:themeColor="text1"/>
          <w:lang w:val="en-IN"/>
        </w:rPr>
        <w:t>: The Device</w:t>
      </w:r>
    </w:p>
    <w:p w:rsidR="00310B1B" w:rsidRDefault="00310B1B" w:rsidP="009C3D1C">
      <w:pPr>
        <w:shd w:val="clear" w:color="auto" w:fill="FFFFFF"/>
        <w:spacing w:before="120"/>
        <w:jc w:val="both"/>
        <w:textAlignment w:val="baseline"/>
        <w:rPr>
          <w:b/>
          <w:color w:val="000000" w:themeColor="text1"/>
          <w:shd w:val="clear" w:color="auto" w:fill="FFFFFF"/>
        </w:rPr>
      </w:pPr>
    </w:p>
    <w:p w:rsidR="00273609" w:rsidRPr="007613F6" w:rsidRDefault="00537C10" w:rsidP="00273609">
      <w:pPr>
        <w:pStyle w:val="ListParagraph"/>
        <w:numPr>
          <w:ilvl w:val="0"/>
          <w:numId w:val="2"/>
        </w:numPr>
        <w:shd w:val="clear" w:color="auto" w:fill="FFFFFF"/>
        <w:spacing w:before="120"/>
        <w:jc w:val="both"/>
        <w:textAlignment w:val="baseline"/>
        <w:rPr>
          <w:b/>
          <w:color w:val="000000" w:themeColor="text1"/>
          <w:shd w:val="clear" w:color="auto" w:fill="FFFFFF"/>
        </w:rPr>
      </w:pPr>
      <w:r w:rsidRPr="00273609">
        <w:rPr>
          <w:b/>
          <w:color w:val="000000" w:themeColor="text1"/>
          <w:shd w:val="clear" w:color="auto" w:fill="FFFFFF"/>
        </w:rPr>
        <w:t xml:space="preserve"> </w:t>
      </w:r>
      <w:r w:rsidR="00DE3168" w:rsidRPr="00273609">
        <w:rPr>
          <w:b/>
          <w:color w:val="000000" w:themeColor="text1"/>
          <w:shd w:val="clear" w:color="auto" w:fill="FFFFFF"/>
        </w:rPr>
        <w:t>Conclusion</w:t>
      </w:r>
      <w:r w:rsidR="00760D3A" w:rsidRPr="00273609">
        <w:rPr>
          <w:b/>
          <w:color w:val="000000" w:themeColor="text1"/>
          <w:shd w:val="clear" w:color="auto" w:fill="FFFFFF"/>
        </w:rPr>
        <w:t>:</w:t>
      </w:r>
      <w:r w:rsidR="00273609" w:rsidRPr="00273609">
        <w:rPr>
          <w:i/>
          <w:noProof/>
          <w:color w:val="000000" w:themeColor="text1"/>
        </w:rPr>
        <w:t xml:space="preserve"> </w:t>
      </w:r>
    </w:p>
    <w:p w:rsidR="007613F6" w:rsidRPr="007613F6" w:rsidRDefault="007613F6" w:rsidP="007613F6">
      <w:pPr>
        <w:shd w:val="clear" w:color="auto" w:fill="FFFFFF"/>
        <w:spacing w:before="120"/>
        <w:jc w:val="both"/>
        <w:textAlignment w:val="baseline"/>
        <w:rPr>
          <w:b/>
          <w:color w:val="000000" w:themeColor="text1"/>
          <w:shd w:val="clear" w:color="auto" w:fill="FFFFFF"/>
        </w:rPr>
      </w:pPr>
      <w:r w:rsidRPr="007613F6">
        <w:rPr>
          <w:color w:val="000000" w:themeColor="text1"/>
          <w:shd w:val="clear" w:color="auto" w:fill="FFFFFF"/>
        </w:rPr>
        <w:t>The</w:t>
      </w:r>
      <w:r>
        <w:rPr>
          <w:color w:val="000000" w:themeColor="text1"/>
          <w:shd w:val="clear" w:color="auto" w:fill="FFFFFF"/>
        </w:rPr>
        <w:t xml:space="preserve"> data obtained from the research </w:t>
      </w:r>
      <w:r w:rsidR="00167E24">
        <w:rPr>
          <w:color w:val="000000" w:themeColor="text1"/>
          <w:shd w:val="clear" w:color="auto" w:fill="FFFFFF"/>
        </w:rPr>
        <w:t>done in K</w:t>
      </w:r>
      <w:r>
        <w:rPr>
          <w:color w:val="000000" w:themeColor="text1"/>
          <w:shd w:val="clear" w:color="auto" w:fill="FFFFFF"/>
        </w:rPr>
        <w:t xml:space="preserve">erala farms </w:t>
      </w:r>
      <w:r w:rsidR="00167E24">
        <w:rPr>
          <w:color w:val="000000" w:themeColor="text1"/>
          <w:shd w:val="clear" w:color="auto" w:fill="FFFFFF"/>
        </w:rPr>
        <w:t>during the month of December’</w:t>
      </w:r>
      <w:bookmarkStart w:id="0" w:name="_GoBack"/>
      <w:bookmarkEnd w:id="0"/>
      <w:r w:rsidR="00167E24">
        <w:rPr>
          <w:color w:val="000000" w:themeColor="text1"/>
          <w:shd w:val="clear" w:color="auto" w:fill="FFFFFF"/>
        </w:rPr>
        <w:t>15 gave us the following results.</w:t>
      </w:r>
    </w:p>
    <w:p w:rsidR="00273609" w:rsidRDefault="007613F6" w:rsidP="00273609">
      <w:pPr>
        <w:pStyle w:val="ListParagraph"/>
        <w:shd w:val="clear" w:color="auto" w:fill="FFFFFF"/>
        <w:spacing w:before="120"/>
        <w:jc w:val="both"/>
        <w:textAlignment w:val="baseline"/>
        <w:rPr>
          <w:i/>
          <w:noProof/>
          <w:color w:val="000000" w:themeColor="text1"/>
        </w:rPr>
      </w:pPr>
      <w:r>
        <w:rPr>
          <w:b/>
          <w:noProof/>
          <w:color w:val="000000" w:themeColor="text1"/>
          <w:shd w:val="clear" w:color="auto" w:fill="FFFFFF"/>
        </w:rPr>
        <w:drawing>
          <wp:anchor distT="0" distB="0" distL="114300" distR="114300" simplePos="0" relativeHeight="251661312" behindDoc="0" locked="0" layoutInCell="1" allowOverlap="1" wp14:anchorId="5C59C9DB" wp14:editId="7BA1C8E5">
            <wp:simplePos x="0" y="0"/>
            <wp:positionH relativeFrom="column">
              <wp:posOffset>86360</wp:posOffset>
            </wp:positionH>
            <wp:positionV relativeFrom="paragraph">
              <wp:posOffset>146685</wp:posOffset>
            </wp:positionV>
            <wp:extent cx="2990850" cy="1838325"/>
            <wp:effectExtent l="0" t="0" r="0" b="9525"/>
            <wp:wrapTopAndBottom/>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anchor>
        </w:drawing>
      </w:r>
    </w:p>
    <w:p w:rsidR="00273609" w:rsidRPr="00273609" w:rsidRDefault="00273609" w:rsidP="00273609">
      <w:pPr>
        <w:pStyle w:val="ListParagraph"/>
        <w:shd w:val="clear" w:color="auto" w:fill="FFFFFF"/>
        <w:spacing w:before="120"/>
        <w:jc w:val="both"/>
        <w:textAlignment w:val="baseline"/>
        <w:rPr>
          <w:b/>
          <w:color w:val="000000" w:themeColor="text1"/>
          <w:shd w:val="clear" w:color="auto" w:fill="FFFFFF"/>
        </w:rPr>
      </w:pPr>
    </w:p>
    <w:p w:rsidR="00A32B7F" w:rsidRDefault="00400DC6" w:rsidP="00EB583B">
      <w:pPr>
        <w:shd w:val="clear" w:color="auto" w:fill="FFFFFF"/>
        <w:spacing w:before="120"/>
        <w:jc w:val="both"/>
        <w:textAlignment w:val="baseline"/>
        <w:rPr>
          <w:color w:val="000000" w:themeColor="text1"/>
          <w:shd w:val="clear" w:color="auto" w:fill="FFFFFF"/>
        </w:rPr>
      </w:pPr>
      <w:r w:rsidRPr="00364E40">
        <w:rPr>
          <w:color w:val="000000" w:themeColor="text1"/>
          <w:shd w:val="clear" w:color="auto" w:fill="FFFFFF"/>
        </w:rPr>
        <w:t xml:space="preserve">The device is designed as such that the farmer does not require any sort of technical knowledge to operate </w:t>
      </w:r>
      <w:r w:rsidR="002B0E4C">
        <w:rPr>
          <w:color w:val="000000" w:themeColor="text1"/>
          <w:shd w:val="clear" w:color="auto" w:fill="FFFFFF"/>
        </w:rPr>
        <w:t>it as there is only on control in his hand.</w:t>
      </w:r>
      <w:r w:rsidRPr="00364E40">
        <w:rPr>
          <w:color w:val="000000" w:themeColor="text1"/>
          <w:shd w:val="clear" w:color="auto" w:fill="FFFFFF"/>
        </w:rPr>
        <w:t xml:space="preserve"> On an average, the device is able to cut a cluster of pepper in 0.3min whereas the conventional methods would take up to 0.8min including detecting and positioning ourselves to cut the cluster of pepper. This reduces the harvest time to a considerable extent</w:t>
      </w:r>
      <w:r w:rsidR="002B0E4C">
        <w:rPr>
          <w:color w:val="000000" w:themeColor="text1"/>
          <w:shd w:val="clear" w:color="auto" w:fill="FFFFFF"/>
        </w:rPr>
        <w:t xml:space="preserve"> as per the survey conducted in the Pepper farms along the Malabar Coast of </w:t>
      </w:r>
      <w:proofErr w:type="spellStart"/>
      <w:r w:rsidR="002B0E4C">
        <w:rPr>
          <w:color w:val="000000" w:themeColor="text1"/>
          <w:shd w:val="clear" w:color="auto" w:fill="FFFFFF"/>
        </w:rPr>
        <w:t>kerala</w:t>
      </w:r>
      <w:proofErr w:type="spellEnd"/>
      <w:r w:rsidR="002B0E4C">
        <w:rPr>
          <w:color w:val="000000" w:themeColor="text1"/>
          <w:shd w:val="clear" w:color="auto" w:fill="FFFFFF"/>
        </w:rPr>
        <w:t xml:space="preserve"> state</w:t>
      </w:r>
      <w:r w:rsidR="00705369" w:rsidRPr="00364E40">
        <w:rPr>
          <w:color w:val="000000" w:themeColor="text1"/>
          <w:shd w:val="clear" w:color="auto" w:fill="FFFFFF"/>
        </w:rPr>
        <w:t>. The device also reduces the number of accidents that take place in this field drastically. The makes the device very useful for the farmers.</w:t>
      </w:r>
      <w:r w:rsidR="000629A2" w:rsidRPr="00364E40">
        <w:rPr>
          <w:color w:val="000000" w:themeColor="text1"/>
          <w:shd w:val="clear" w:color="auto" w:fill="FFFFFF"/>
        </w:rPr>
        <w:t xml:space="preserve"> The production of pepper would rise as the pepper that is spoilt due to late harvesting would not occur and time loss sue to accidents is reduced. Most importantly, the farmer does not lose his job as he as to be present for supervision. Only the effort taken by the farmer is reduced by using this device.</w:t>
      </w:r>
    </w:p>
    <w:p w:rsidR="00EB583B" w:rsidRPr="00364E40" w:rsidRDefault="00EB583B" w:rsidP="00E57106">
      <w:pPr>
        <w:jc w:val="left"/>
        <w:rPr>
          <w:rFonts w:eastAsia="MS Mincho"/>
          <w:b/>
          <w:bCs/>
          <w:color w:val="000000" w:themeColor="text1"/>
        </w:rPr>
      </w:pPr>
    </w:p>
    <w:p w:rsidR="00A32B7F" w:rsidRPr="00364E40" w:rsidRDefault="00A32B7F" w:rsidP="00E57106">
      <w:pPr>
        <w:jc w:val="left"/>
        <w:rPr>
          <w:rFonts w:eastAsia="MS Mincho"/>
          <w:b/>
          <w:bCs/>
          <w:color w:val="000000" w:themeColor="text1"/>
        </w:rPr>
      </w:pPr>
    </w:p>
    <w:p w:rsidR="007613F6" w:rsidRDefault="007613F6" w:rsidP="00E57106">
      <w:pPr>
        <w:jc w:val="left"/>
        <w:rPr>
          <w:rFonts w:eastAsia="MS Mincho"/>
          <w:b/>
          <w:bCs/>
          <w:color w:val="000000" w:themeColor="text1"/>
        </w:rPr>
      </w:pPr>
    </w:p>
    <w:p w:rsidR="007613F6" w:rsidRDefault="007613F6" w:rsidP="00E57106">
      <w:pPr>
        <w:jc w:val="left"/>
        <w:rPr>
          <w:rFonts w:eastAsia="MS Mincho"/>
          <w:b/>
          <w:bCs/>
          <w:color w:val="000000" w:themeColor="text1"/>
        </w:rPr>
      </w:pPr>
    </w:p>
    <w:p w:rsidR="007613F6" w:rsidRDefault="007613F6" w:rsidP="00E57106">
      <w:pPr>
        <w:jc w:val="left"/>
        <w:rPr>
          <w:rFonts w:eastAsia="MS Mincho"/>
          <w:b/>
          <w:bCs/>
          <w:color w:val="000000" w:themeColor="text1"/>
        </w:rPr>
      </w:pPr>
    </w:p>
    <w:p w:rsidR="007613F6" w:rsidRDefault="007613F6" w:rsidP="00E57106">
      <w:pPr>
        <w:jc w:val="left"/>
        <w:rPr>
          <w:rFonts w:eastAsia="MS Mincho"/>
          <w:b/>
          <w:bCs/>
          <w:color w:val="000000" w:themeColor="text1"/>
        </w:rPr>
      </w:pPr>
    </w:p>
    <w:p w:rsidR="00E57106" w:rsidRDefault="00537C10" w:rsidP="00E57106">
      <w:pPr>
        <w:jc w:val="left"/>
        <w:rPr>
          <w:rFonts w:eastAsia="MS Mincho"/>
          <w:b/>
          <w:bCs/>
          <w:color w:val="000000" w:themeColor="text1"/>
        </w:rPr>
      </w:pPr>
      <w:r w:rsidRPr="00364E40">
        <w:rPr>
          <w:rFonts w:eastAsia="MS Mincho"/>
          <w:b/>
          <w:bCs/>
          <w:color w:val="000000" w:themeColor="text1"/>
        </w:rPr>
        <w:t>REFERENCES</w:t>
      </w:r>
      <w:r w:rsidR="00E57106" w:rsidRPr="00364E40">
        <w:rPr>
          <w:rFonts w:eastAsia="MS Mincho"/>
          <w:b/>
          <w:bCs/>
          <w:color w:val="000000" w:themeColor="text1"/>
        </w:rPr>
        <w:t>:</w:t>
      </w:r>
    </w:p>
    <w:p w:rsidR="00E31D7B" w:rsidRDefault="00E31D7B" w:rsidP="00E57106">
      <w:pPr>
        <w:jc w:val="left"/>
        <w:rPr>
          <w:rFonts w:eastAsia="MS Mincho"/>
          <w:b/>
          <w:bCs/>
          <w:color w:val="000000" w:themeColor="text1"/>
        </w:rPr>
      </w:pPr>
    </w:p>
    <w:p w:rsidR="00E31D7B" w:rsidRPr="00E31D7B" w:rsidRDefault="00D463EA" w:rsidP="00362BE2">
      <w:pPr>
        <w:jc w:val="both"/>
        <w:rPr>
          <w:color w:val="000000" w:themeColor="text1"/>
          <w:u w:val="single"/>
        </w:rPr>
      </w:pPr>
      <w:r>
        <w:rPr>
          <w:color w:val="000000" w:themeColor="text1"/>
        </w:rPr>
        <w:t>[1</w:t>
      </w:r>
      <w:r w:rsidR="00E31D7B" w:rsidRPr="00364E40">
        <w:rPr>
          <w:color w:val="000000" w:themeColor="text1"/>
        </w:rPr>
        <w:t xml:space="preserve">]    </w:t>
      </w:r>
      <w:r w:rsidR="00551E67">
        <w:t>Rahul M</w:t>
      </w:r>
      <w:r w:rsidR="00551E67">
        <w:rPr>
          <w:vertAlign w:val="superscript"/>
        </w:rPr>
        <w:t>1</w:t>
      </w:r>
      <w:r w:rsidR="00551E67">
        <w:t xml:space="preserve"> , Prakash V. Unakal</w:t>
      </w:r>
      <w:r w:rsidR="00551E67">
        <w:rPr>
          <w:vertAlign w:val="superscript"/>
        </w:rPr>
        <w:t>2</w:t>
      </w:r>
      <w:r w:rsidR="00551E67">
        <w:t xml:space="preserve"> , </w:t>
      </w:r>
      <w:proofErr w:type="spellStart"/>
      <w:r w:rsidR="00551E67">
        <w:t>Gopinath</w:t>
      </w:r>
      <w:proofErr w:type="spellEnd"/>
      <w:r w:rsidR="00551E67">
        <w:t xml:space="preserve"> C.</w:t>
      </w:r>
      <w:r w:rsidR="00551E67">
        <w:rPr>
          <w:vertAlign w:val="superscript"/>
        </w:rPr>
        <w:t>3</w:t>
      </w:r>
      <w:r w:rsidR="00551E67">
        <w:t xml:space="preserve">, </w:t>
      </w:r>
      <w:proofErr w:type="spellStart"/>
      <w:r w:rsidR="00551E67">
        <w:t>Sastech</w:t>
      </w:r>
      <w:proofErr w:type="spellEnd"/>
      <w:r w:rsidR="00551E67">
        <w:t xml:space="preserve"> journal, Volume 11, Issue 2, Sep 2012</w:t>
      </w:r>
      <w:r w:rsidR="00803EA3">
        <w:t xml:space="preserve"> on Design and Development of a Pepper Plucking Equipment to Facilitate Pepper Harvesting</w:t>
      </w:r>
    </w:p>
    <w:p w:rsidR="00E31D7B" w:rsidRPr="00551E67" w:rsidRDefault="00E31D7B" w:rsidP="00362BE2">
      <w:pPr>
        <w:jc w:val="both"/>
        <w:rPr>
          <w:color w:val="000000" w:themeColor="text1"/>
        </w:rPr>
      </w:pPr>
    </w:p>
    <w:p w:rsidR="00E31D7B" w:rsidRPr="00551E67" w:rsidRDefault="00D463EA" w:rsidP="00362BE2">
      <w:pPr>
        <w:jc w:val="both"/>
        <w:rPr>
          <w:color w:val="000000" w:themeColor="text1"/>
        </w:rPr>
      </w:pPr>
      <w:r>
        <w:rPr>
          <w:color w:val="000000" w:themeColor="text1"/>
        </w:rPr>
        <w:t>[2</w:t>
      </w:r>
      <w:r w:rsidR="00E31D7B" w:rsidRPr="00551E67">
        <w:rPr>
          <w:color w:val="000000" w:themeColor="text1"/>
        </w:rPr>
        <w:t xml:space="preserve">]    </w:t>
      </w:r>
      <w:r w:rsidR="00551E67" w:rsidRPr="00551E67">
        <w:rPr>
          <w:rStyle w:val="Hyperlink"/>
          <w:rFonts w:ascii="Times New Roman" w:hAnsi="Times New Roman"/>
          <w:color w:val="000000" w:themeColor="text1"/>
          <w:u w:val="none"/>
        </w:rPr>
        <w:t>Paul A.Funk</w:t>
      </w:r>
      <w:r w:rsidR="00551E67">
        <w:rPr>
          <w:rStyle w:val="Hyperlink"/>
          <w:rFonts w:ascii="Times New Roman" w:hAnsi="Times New Roman"/>
          <w:color w:val="000000" w:themeColor="text1"/>
          <w:u w:val="none"/>
          <w:vertAlign w:val="superscript"/>
        </w:rPr>
        <w:t>1</w:t>
      </w:r>
      <w:r w:rsidR="00551E67" w:rsidRPr="00551E67">
        <w:rPr>
          <w:rStyle w:val="Hyperlink"/>
          <w:rFonts w:ascii="Times New Roman" w:hAnsi="Times New Roman"/>
          <w:color w:val="000000" w:themeColor="text1"/>
          <w:u w:val="none"/>
        </w:rPr>
        <w:t xml:space="preserve"> and Dale E.Marshall</w:t>
      </w:r>
      <w:r w:rsidR="00551E67">
        <w:rPr>
          <w:rStyle w:val="Hyperlink"/>
          <w:rFonts w:ascii="Times New Roman" w:hAnsi="Times New Roman"/>
          <w:color w:val="000000" w:themeColor="text1"/>
          <w:u w:val="none"/>
          <w:vertAlign w:val="superscript"/>
        </w:rPr>
        <w:t>2</w:t>
      </w:r>
      <w:r w:rsidR="00551E67" w:rsidRPr="00551E67">
        <w:rPr>
          <w:rStyle w:val="Hyperlink"/>
          <w:rFonts w:ascii="Times New Roman" w:hAnsi="Times New Roman"/>
          <w:color w:val="000000" w:themeColor="text1"/>
          <w:u w:val="none"/>
        </w:rPr>
        <w:t>, CAB International 2012</w:t>
      </w:r>
      <w:r w:rsidR="00803EA3">
        <w:rPr>
          <w:rStyle w:val="Hyperlink"/>
          <w:rFonts w:ascii="Times New Roman" w:hAnsi="Times New Roman"/>
          <w:color w:val="000000" w:themeColor="text1"/>
          <w:u w:val="none"/>
        </w:rPr>
        <w:t xml:space="preserve"> on </w:t>
      </w:r>
      <w:hyperlink r:id="rId22" w:history="1">
        <w:r w:rsidR="00803EA3" w:rsidRPr="00551E67">
          <w:rPr>
            <w:rStyle w:val="Hyperlink"/>
            <w:rFonts w:ascii="Times New Roman" w:hAnsi="Times New Roman"/>
            <w:color w:val="000000" w:themeColor="text1"/>
            <w:u w:val="none"/>
          </w:rPr>
          <w:t>Pepper</w:t>
        </w:r>
      </w:hyperlink>
      <w:r w:rsidR="00803EA3">
        <w:rPr>
          <w:rStyle w:val="Hyperlink"/>
          <w:rFonts w:ascii="Times New Roman" w:hAnsi="Times New Roman"/>
          <w:color w:val="000000" w:themeColor="text1"/>
          <w:u w:val="none"/>
        </w:rPr>
        <w:t xml:space="preserve"> Harvest Technology</w:t>
      </w:r>
    </w:p>
    <w:p w:rsidR="00310B1B" w:rsidRPr="00310B1B" w:rsidRDefault="00310B1B" w:rsidP="00362BE2">
      <w:pPr>
        <w:jc w:val="both"/>
        <w:rPr>
          <w:color w:val="000000" w:themeColor="text1"/>
          <w:u w:val="single"/>
        </w:rPr>
      </w:pPr>
    </w:p>
    <w:p w:rsidR="00310B1B" w:rsidRDefault="00D463EA" w:rsidP="00362BE2">
      <w:pPr>
        <w:autoSpaceDE w:val="0"/>
        <w:autoSpaceDN w:val="0"/>
        <w:adjustRightInd w:val="0"/>
        <w:jc w:val="both"/>
        <w:rPr>
          <w:rFonts w:eastAsia="TT3134O00"/>
        </w:rPr>
      </w:pPr>
      <w:r>
        <w:rPr>
          <w:color w:val="000000" w:themeColor="text1"/>
        </w:rPr>
        <w:t>[3</w:t>
      </w:r>
      <w:r w:rsidR="00310B1B" w:rsidRPr="00310B1B">
        <w:rPr>
          <w:color w:val="000000" w:themeColor="text1"/>
        </w:rPr>
        <w:t xml:space="preserve">]   </w:t>
      </w:r>
      <w:r w:rsidR="00551E67" w:rsidRPr="00362BE2">
        <w:rPr>
          <w:rFonts w:eastAsia="TT3139O00"/>
        </w:rPr>
        <w:t>K S K Aneeshya</w:t>
      </w:r>
      <w:r w:rsidR="00551E67" w:rsidRPr="007F276C">
        <w:rPr>
          <w:rFonts w:eastAsiaTheme="minorHAnsi"/>
          <w:vertAlign w:val="superscript"/>
        </w:rPr>
        <w:t>1</w:t>
      </w:r>
      <w:r w:rsidR="00551E67" w:rsidRPr="00362BE2">
        <w:rPr>
          <w:rFonts w:eastAsia="TT3139O00"/>
        </w:rPr>
        <w:t>, G K Krishnanunni</w:t>
      </w:r>
      <w:r w:rsidR="007F276C">
        <w:rPr>
          <w:rFonts w:eastAsiaTheme="minorHAnsi"/>
          <w:vertAlign w:val="superscript"/>
        </w:rPr>
        <w:t>1</w:t>
      </w:r>
      <w:r w:rsidR="00551E67" w:rsidRPr="00362BE2">
        <w:rPr>
          <w:rFonts w:eastAsiaTheme="minorHAnsi"/>
        </w:rPr>
        <w:t xml:space="preserve"> </w:t>
      </w:r>
      <w:r w:rsidR="00551E67" w:rsidRPr="00362BE2">
        <w:rPr>
          <w:rFonts w:eastAsia="TT3139O00"/>
        </w:rPr>
        <w:t>&amp; V Ganesan</w:t>
      </w:r>
      <w:r w:rsidR="00362BE2" w:rsidRPr="00362BE2">
        <w:rPr>
          <w:rFonts w:eastAsiaTheme="minorHAnsi"/>
          <w:vertAlign w:val="superscript"/>
        </w:rPr>
        <w:t>2</w:t>
      </w:r>
      <w:r w:rsidR="00362BE2">
        <w:rPr>
          <w:rFonts w:eastAsiaTheme="minorHAnsi"/>
          <w:vertAlign w:val="superscript"/>
        </w:rPr>
        <w:t xml:space="preserve"> </w:t>
      </w:r>
      <w:r w:rsidR="00362BE2" w:rsidRPr="00362BE2">
        <w:rPr>
          <w:color w:val="000000" w:themeColor="text1"/>
          <w:u w:val="single"/>
        </w:rPr>
        <w:t>,</w:t>
      </w:r>
      <w:r w:rsidR="00362BE2" w:rsidRPr="00362BE2">
        <w:rPr>
          <w:rFonts w:eastAsia="TT3134O00"/>
        </w:rPr>
        <w:t xml:space="preserve"> Journal of Spices and Aromatic Crops</w:t>
      </w:r>
      <w:r w:rsidR="00362BE2">
        <w:rPr>
          <w:rFonts w:eastAsia="TT3134O00"/>
        </w:rPr>
        <w:t xml:space="preserve"> </w:t>
      </w:r>
      <w:r w:rsidR="00362BE2" w:rsidRPr="00362BE2">
        <w:rPr>
          <w:rFonts w:eastAsia="TT3134O00"/>
        </w:rPr>
        <w:t>Vol. 22-2013</w:t>
      </w:r>
      <w:r w:rsidR="00803EA3">
        <w:rPr>
          <w:rFonts w:eastAsia="TT3134O00"/>
        </w:rPr>
        <w:t xml:space="preserve"> on </w:t>
      </w:r>
      <w:r w:rsidR="00803EA3" w:rsidRPr="00362BE2">
        <w:rPr>
          <w:rFonts w:eastAsiaTheme="minorHAnsi"/>
        </w:rPr>
        <w:t>Development of a black pepper harvester</w:t>
      </w:r>
    </w:p>
    <w:p w:rsidR="00362BE2" w:rsidRPr="00362BE2" w:rsidRDefault="00362BE2" w:rsidP="00362BE2">
      <w:pPr>
        <w:autoSpaceDE w:val="0"/>
        <w:autoSpaceDN w:val="0"/>
        <w:adjustRightInd w:val="0"/>
        <w:jc w:val="both"/>
        <w:rPr>
          <w:color w:val="000000" w:themeColor="text1"/>
          <w:u w:val="single"/>
        </w:rPr>
      </w:pPr>
    </w:p>
    <w:p w:rsidR="00E57106" w:rsidRPr="00803EA3" w:rsidRDefault="00D463EA" w:rsidP="00C424BF">
      <w:pPr>
        <w:jc w:val="both"/>
      </w:pPr>
      <w:r>
        <w:rPr>
          <w:color w:val="000000" w:themeColor="text1"/>
        </w:rPr>
        <w:t>[4</w:t>
      </w:r>
      <w:r w:rsidR="00310B1B" w:rsidRPr="00364E40">
        <w:rPr>
          <w:color w:val="000000" w:themeColor="text1"/>
        </w:rPr>
        <w:t xml:space="preserve">]    </w:t>
      </w:r>
      <w:proofErr w:type="spellStart"/>
      <w:r w:rsidR="00362BE2">
        <w:t>Shivaji</w:t>
      </w:r>
      <w:proofErr w:type="spellEnd"/>
      <w:r w:rsidR="00362BE2">
        <w:t xml:space="preserve"> </w:t>
      </w:r>
      <w:r w:rsidR="007F276C">
        <w:t>Bachechea</w:t>
      </w:r>
      <w:r w:rsidR="007F276C">
        <w:rPr>
          <w:vertAlign w:val="superscript"/>
        </w:rPr>
        <w:t>1</w:t>
      </w:r>
      <w:r w:rsidR="00362BE2">
        <w:t xml:space="preserve">, Koichi </w:t>
      </w:r>
      <w:r w:rsidR="007F276C">
        <w:t>Oka</w:t>
      </w:r>
      <w:r w:rsidR="007F276C" w:rsidRPr="007F276C">
        <w:rPr>
          <w:vertAlign w:val="superscript"/>
        </w:rPr>
        <w:t>2</w:t>
      </w:r>
      <w:r w:rsidR="00362BE2">
        <w:t xml:space="preserve"> and </w:t>
      </w:r>
      <w:proofErr w:type="spellStart"/>
      <w:r w:rsidR="00362BE2">
        <w:t>Hideto</w:t>
      </w:r>
      <w:proofErr w:type="spellEnd"/>
      <w:r w:rsidR="00362BE2">
        <w:t xml:space="preserve"> S</w:t>
      </w:r>
      <w:r w:rsidR="007F276C">
        <w:t>akamoto</w:t>
      </w:r>
      <w:r w:rsidR="007F276C" w:rsidRPr="007F276C">
        <w:rPr>
          <w:vertAlign w:val="superscript"/>
        </w:rPr>
        <w:t>3</w:t>
      </w:r>
      <w:r w:rsidR="00362BE2">
        <w:t>, JSME Conference on Robotics and Mechatronics-2012</w:t>
      </w:r>
      <w:r w:rsidR="00803EA3">
        <w:t xml:space="preserve"> Development of Thermal Cutting System for Sweet Pepper Harvesting Robot in Greenhouse Horticulture</w:t>
      </w:r>
    </w:p>
    <w:p w:rsidR="00D55F56" w:rsidRDefault="00D55F56" w:rsidP="00C424BF">
      <w:pPr>
        <w:jc w:val="both"/>
        <w:rPr>
          <w:color w:val="000000" w:themeColor="text1"/>
        </w:rPr>
      </w:pPr>
    </w:p>
    <w:p w:rsidR="00D55F56" w:rsidRDefault="00D55F56" w:rsidP="00C424BF">
      <w:pPr>
        <w:jc w:val="both"/>
      </w:pPr>
      <w:r>
        <w:rPr>
          <w:color w:val="000000" w:themeColor="text1"/>
        </w:rPr>
        <w:t xml:space="preserve">[5]      </w:t>
      </w:r>
      <w:r>
        <w:t>Yu</w:t>
      </w:r>
      <w:r w:rsidR="00E21659">
        <w:t>-</w:t>
      </w:r>
      <w:r>
        <w:t>Li You</w:t>
      </w:r>
      <w:r w:rsidR="00E21659">
        <w:t xml:space="preserve">, </w:t>
      </w:r>
      <w:proofErr w:type="spellStart"/>
      <w:r>
        <w:t>Wenyuan</w:t>
      </w:r>
      <w:proofErr w:type="spellEnd"/>
      <w:r>
        <w:t xml:space="preserve"> Xu</w:t>
      </w:r>
      <w:r w:rsidR="00E21659">
        <w:t xml:space="preserve">, </w:t>
      </w:r>
      <w:r>
        <w:t>Allen Tannenbaum</w:t>
      </w:r>
      <w:r w:rsidR="00E21659">
        <w:t xml:space="preserve">, </w:t>
      </w:r>
      <w:proofErr w:type="gramStart"/>
      <w:r w:rsidR="00E21659">
        <w:t>And</w:t>
      </w:r>
      <w:proofErr w:type="gramEnd"/>
      <w:r w:rsidR="00E21659">
        <w:t xml:space="preserve"> </w:t>
      </w:r>
      <w:r>
        <w:t xml:space="preserve">Mostafa </w:t>
      </w:r>
      <w:proofErr w:type="spellStart"/>
      <w:r>
        <w:t>Kaveh</w:t>
      </w:r>
      <w:proofErr w:type="spellEnd"/>
      <w:r w:rsidR="00E21659">
        <w:t xml:space="preserve">, </w:t>
      </w:r>
      <w:r>
        <w:t>Fellow</w:t>
      </w:r>
      <w:r w:rsidR="00E21659">
        <w:t xml:space="preserve">, </w:t>
      </w:r>
      <w:r>
        <w:t>IEEE</w:t>
      </w:r>
      <w:r w:rsidR="00E21659">
        <w:t>, IEEE TRANSACTIONS On</w:t>
      </w:r>
      <w:r>
        <w:t xml:space="preserve"> </w:t>
      </w:r>
      <w:r w:rsidR="00E21659">
        <w:t>Image Processing, Vol. 5, No. 11, November 1996</w:t>
      </w:r>
      <w:r w:rsidR="00803EA3">
        <w:t xml:space="preserve"> on Behavioral </w:t>
      </w:r>
      <w:proofErr w:type="spellStart"/>
      <w:r w:rsidR="00803EA3">
        <w:t>Analvsis</w:t>
      </w:r>
      <w:proofErr w:type="spellEnd"/>
      <w:r w:rsidR="00803EA3">
        <w:t xml:space="preserve"> Of </w:t>
      </w:r>
      <w:proofErr w:type="spellStart"/>
      <w:r w:rsidR="00803EA3">
        <w:t>Anisotrodic</w:t>
      </w:r>
      <w:proofErr w:type="spellEnd"/>
      <w:r w:rsidR="00803EA3">
        <w:t xml:space="preserve"> Diffusion In Image Processing</w:t>
      </w:r>
    </w:p>
    <w:p w:rsidR="00D55F56" w:rsidRDefault="00D55F56" w:rsidP="00C424BF">
      <w:pPr>
        <w:jc w:val="both"/>
      </w:pPr>
    </w:p>
    <w:p w:rsidR="00D55F56" w:rsidRDefault="00D55F56" w:rsidP="00C424BF">
      <w:pPr>
        <w:jc w:val="both"/>
        <w:rPr>
          <w:color w:val="000000" w:themeColor="text1"/>
        </w:rPr>
      </w:pPr>
      <w:r>
        <w:t>[6]   Jong-Sen Lee, I</w:t>
      </w:r>
      <w:r w:rsidR="007F276C">
        <w:t>EEE</w:t>
      </w:r>
      <w:r>
        <w:t xml:space="preserve"> Transactions On Pattern Analysis And Machine Intelligence, Vol. Pami-2, No. 2, March 1980 </w:t>
      </w:r>
      <w:r w:rsidR="007F276C">
        <w:t>on Digital Image Enhancement and Noise Filtering by Use of Local Statistics</w:t>
      </w:r>
    </w:p>
    <w:p w:rsidR="00D55F56" w:rsidRDefault="00D55F56" w:rsidP="00C424BF">
      <w:pPr>
        <w:jc w:val="both"/>
        <w:rPr>
          <w:color w:val="000000" w:themeColor="text1"/>
        </w:rPr>
      </w:pPr>
    </w:p>
    <w:p w:rsidR="00C424BF" w:rsidRDefault="00D55F56" w:rsidP="00C424BF">
      <w:pPr>
        <w:jc w:val="both"/>
      </w:pPr>
      <w:r>
        <w:rPr>
          <w:color w:val="000000" w:themeColor="text1"/>
        </w:rPr>
        <w:t>[7</w:t>
      </w:r>
      <w:r w:rsidR="003619B8" w:rsidRPr="00364E40">
        <w:rPr>
          <w:color w:val="000000" w:themeColor="text1"/>
        </w:rPr>
        <w:t xml:space="preserve">]     </w:t>
      </w:r>
      <w:r w:rsidR="00C424BF">
        <w:t xml:space="preserve">Mustafa E. </w:t>
      </w:r>
      <w:proofErr w:type="spellStart"/>
      <w:r w:rsidR="00C424BF">
        <w:t>Yildirim</w:t>
      </w:r>
      <w:proofErr w:type="spellEnd"/>
      <w:r w:rsidR="00C424BF">
        <w:t>, J. S. Park, J. Song, and B. W. Yoon International Journal of Computer and Communication Engineering, Vol. 3, No. 2, March 2014</w:t>
      </w:r>
      <w:r w:rsidR="00803EA3">
        <w:t xml:space="preserve"> on Gender Classification Based on Binary Haar Cascade</w:t>
      </w:r>
    </w:p>
    <w:p w:rsidR="00C424BF" w:rsidRPr="00364E40" w:rsidRDefault="00C424BF" w:rsidP="00C424BF">
      <w:pPr>
        <w:jc w:val="left"/>
        <w:rPr>
          <w:color w:val="000000" w:themeColor="text1"/>
          <w:u w:val="single"/>
        </w:rPr>
      </w:pPr>
    </w:p>
    <w:p w:rsidR="003619B8" w:rsidRPr="00364E40" w:rsidRDefault="00310B1B" w:rsidP="00C424BF">
      <w:pPr>
        <w:jc w:val="both"/>
        <w:rPr>
          <w:color w:val="000000" w:themeColor="text1"/>
        </w:rPr>
      </w:pPr>
      <w:r>
        <w:rPr>
          <w:color w:val="000000" w:themeColor="text1"/>
        </w:rPr>
        <w:t>[</w:t>
      </w:r>
      <w:r w:rsidR="00D55F56">
        <w:rPr>
          <w:color w:val="000000" w:themeColor="text1"/>
        </w:rPr>
        <w:t>8</w:t>
      </w:r>
      <w:r w:rsidR="00B00A3C" w:rsidRPr="00364E40">
        <w:rPr>
          <w:color w:val="000000" w:themeColor="text1"/>
        </w:rPr>
        <w:t xml:space="preserve">]    </w:t>
      </w:r>
      <w:r w:rsidR="003619B8" w:rsidRPr="00364E40">
        <w:rPr>
          <w:color w:val="000000" w:themeColor="text1"/>
        </w:rPr>
        <w:t xml:space="preserve"> </w:t>
      </w:r>
      <w:r w:rsidR="00C424BF">
        <w:t xml:space="preserve">R. Padilla, C. F. F. Costa </w:t>
      </w:r>
      <w:proofErr w:type="spellStart"/>
      <w:r w:rsidR="00C424BF">
        <w:t>Filho</w:t>
      </w:r>
      <w:proofErr w:type="spellEnd"/>
      <w:r w:rsidR="00C424BF">
        <w:t xml:space="preserve"> and M. G. F. Costa,</w:t>
      </w:r>
      <w:r w:rsidR="00C424BF" w:rsidRPr="00C424BF">
        <w:t xml:space="preserve"> </w:t>
      </w:r>
      <w:r w:rsidR="00C424BF">
        <w:t>World Academy of Science, Engineering and Technology International Journal of Computer, Electrical, Automation, Control and Information Engineering Vol</w:t>
      </w:r>
      <w:proofErr w:type="gramStart"/>
      <w:r w:rsidR="00C424BF">
        <w:t>:6</w:t>
      </w:r>
      <w:proofErr w:type="gramEnd"/>
      <w:r w:rsidR="00C424BF">
        <w:t>, No:4, 2012</w:t>
      </w:r>
      <w:r w:rsidR="00803EA3">
        <w:t xml:space="preserve"> on Evaluation of Haar Cascade Classifiers Designed for Face Detection</w:t>
      </w:r>
    </w:p>
    <w:p w:rsidR="00A347DD" w:rsidRPr="00364E40" w:rsidRDefault="00A347DD" w:rsidP="00E57106">
      <w:pPr>
        <w:jc w:val="left"/>
        <w:rPr>
          <w:color w:val="000000" w:themeColor="text1"/>
          <w:u w:val="single"/>
        </w:rPr>
      </w:pPr>
    </w:p>
    <w:p w:rsidR="00A347DD" w:rsidRDefault="00D55F56" w:rsidP="00D463EA">
      <w:pPr>
        <w:jc w:val="both"/>
        <w:rPr>
          <w:color w:val="000000" w:themeColor="text1"/>
          <w:u w:val="single"/>
        </w:rPr>
      </w:pPr>
      <w:r>
        <w:rPr>
          <w:color w:val="000000" w:themeColor="text1"/>
        </w:rPr>
        <w:t>[9</w:t>
      </w:r>
      <w:r w:rsidR="00A347DD" w:rsidRPr="00364E40">
        <w:rPr>
          <w:color w:val="000000" w:themeColor="text1"/>
        </w:rPr>
        <w:t xml:space="preserve">]    </w:t>
      </w:r>
      <w:r w:rsidR="00D463EA">
        <w:t>Paul Viola Michael Jones,</w:t>
      </w:r>
      <w:r w:rsidR="00D463EA" w:rsidRPr="00D463EA">
        <w:t xml:space="preserve"> </w:t>
      </w:r>
      <w:r w:rsidR="00D463EA">
        <w:t>Accepted Conference on Computer Vision and Pattern Recognition 2001</w:t>
      </w:r>
      <w:r w:rsidR="00803EA3">
        <w:t xml:space="preserve"> on Rapid Object Detection using a Boosted Cascade of Simple Features</w:t>
      </w:r>
    </w:p>
    <w:p w:rsidR="00310B1B" w:rsidRDefault="00310B1B" w:rsidP="00A347DD">
      <w:pPr>
        <w:jc w:val="left"/>
        <w:rPr>
          <w:color w:val="000000" w:themeColor="text1"/>
          <w:u w:val="single"/>
        </w:rPr>
      </w:pPr>
    </w:p>
    <w:p w:rsidR="00310B1B" w:rsidRPr="00980BDF" w:rsidRDefault="00D55F56" w:rsidP="00D463EA">
      <w:pPr>
        <w:jc w:val="both"/>
        <w:rPr>
          <w:color w:val="000000" w:themeColor="text1"/>
          <w:u w:val="single"/>
        </w:rPr>
      </w:pPr>
      <w:r>
        <w:rPr>
          <w:color w:val="000000" w:themeColor="text1"/>
        </w:rPr>
        <w:t>[1</w:t>
      </w:r>
      <w:r w:rsidR="00803EA3">
        <w:rPr>
          <w:color w:val="000000" w:themeColor="text1"/>
        </w:rPr>
        <w:t>0</w:t>
      </w:r>
      <w:r w:rsidR="00310B1B" w:rsidRPr="00980BDF">
        <w:rPr>
          <w:color w:val="000000" w:themeColor="text1"/>
        </w:rPr>
        <w:t xml:space="preserve">]   </w:t>
      </w:r>
      <w:r w:rsidR="00D463EA">
        <w:rPr>
          <w:color w:val="000000" w:themeColor="text1"/>
        </w:rPr>
        <w:t xml:space="preserve">  </w:t>
      </w:r>
      <w:r w:rsidR="00D463EA">
        <w:t>Sander Soo, Institute of Computer Science, University of Tartu</w:t>
      </w:r>
      <w:r w:rsidR="00803EA3">
        <w:t xml:space="preserve"> on Object detection using Haar-cascade Classifier</w:t>
      </w:r>
      <w:r w:rsidR="00310B1B" w:rsidRPr="00980BDF">
        <w:rPr>
          <w:color w:val="000000" w:themeColor="text1"/>
        </w:rPr>
        <w:t xml:space="preserve">  </w:t>
      </w:r>
    </w:p>
    <w:p w:rsidR="00A347DD" w:rsidRPr="00364E40" w:rsidRDefault="00A347DD" w:rsidP="00E57106">
      <w:pPr>
        <w:jc w:val="left"/>
        <w:rPr>
          <w:color w:val="000000" w:themeColor="text1"/>
          <w:shd w:val="clear" w:color="auto" w:fill="FFFFFF"/>
        </w:rPr>
      </w:pPr>
    </w:p>
    <w:p w:rsidR="00E57106" w:rsidRDefault="00D55F56" w:rsidP="00D463EA">
      <w:pPr>
        <w:jc w:val="both"/>
      </w:pPr>
      <w:r>
        <w:rPr>
          <w:color w:val="000000" w:themeColor="text1"/>
        </w:rPr>
        <w:t>[11</w:t>
      </w:r>
      <w:r w:rsidR="00803EA3">
        <w:rPr>
          <w:color w:val="000000" w:themeColor="text1"/>
        </w:rPr>
        <w:t xml:space="preserve">]  </w:t>
      </w:r>
      <w:proofErr w:type="spellStart"/>
      <w:r w:rsidR="00D463EA">
        <w:t>Lubomir</w:t>
      </w:r>
      <w:proofErr w:type="spellEnd"/>
      <w:r w:rsidR="00D463EA">
        <w:t xml:space="preserve"> </w:t>
      </w:r>
      <w:proofErr w:type="spellStart"/>
      <w:r w:rsidR="00D463EA">
        <w:t>Bourdev</w:t>
      </w:r>
      <w:proofErr w:type="spellEnd"/>
      <w:r w:rsidR="00D463EA">
        <w:t>, Jonathan Brandt, Office of Technology, Adobe Systems Inc., 345 Park Avenue, San Jose, CA 95110</w:t>
      </w:r>
      <w:r w:rsidR="00803EA3">
        <w:t xml:space="preserve"> on Robust Object Detection Via Soft Cascade</w:t>
      </w:r>
    </w:p>
    <w:p w:rsidR="00D463EA" w:rsidRDefault="00D463EA" w:rsidP="00D463EA">
      <w:pPr>
        <w:jc w:val="both"/>
      </w:pPr>
    </w:p>
    <w:p w:rsidR="00D463EA" w:rsidRDefault="00D55F56" w:rsidP="00D463EA">
      <w:pPr>
        <w:jc w:val="both"/>
      </w:pPr>
      <w:r>
        <w:lastRenderedPageBreak/>
        <w:t>[12</w:t>
      </w:r>
      <w:r w:rsidR="00D463EA">
        <w:t xml:space="preserve">]     </w:t>
      </w:r>
      <w:r w:rsidR="00EB583B">
        <w:t xml:space="preserve">Rainer </w:t>
      </w:r>
      <w:proofErr w:type="spellStart"/>
      <w:r w:rsidR="00EB583B">
        <w:t>Lienhart</w:t>
      </w:r>
      <w:proofErr w:type="spellEnd"/>
      <w:r w:rsidR="00EB583B">
        <w:t xml:space="preserve"> a</w:t>
      </w:r>
      <w:r w:rsidR="00803EA3">
        <w:t xml:space="preserve">nd </w:t>
      </w:r>
      <w:proofErr w:type="spellStart"/>
      <w:r w:rsidR="00803EA3">
        <w:t>Jochen</w:t>
      </w:r>
      <w:proofErr w:type="spellEnd"/>
      <w:r w:rsidR="00803EA3">
        <w:t xml:space="preserve"> </w:t>
      </w:r>
      <w:proofErr w:type="spellStart"/>
      <w:r w:rsidR="00803EA3">
        <w:t>Maydt</w:t>
      </w:r>
      <w:proofErr w:type="spellEnd"/>
      <w:r w:rsidR="00803EA3">
        <w:t>, 2002 IEEE ICIP on An Extended Set of Haar-like Features for Rapid Object Detection</w:t>
      </w:r>
    </w:p>
    <w:p w:rsidR="00EB583B" w:rsidRDefault="00EB583B" w:rsidP="00D463EA">
      <w:pPr>
        <w:jc w:val="both"/>
      </w:pPr>
    </w:p>
    <w:p w:rsidR="00EB583B" w:rsidRDefault="00D55F56" w:rsidP="00D463EA">
      <w:pPr>
        <w:jc w:val="both"/>
      </w:pPr>
      <w:r>
        <w:t>[13</w:t>
      </w:r>
      <w:r w:rsidR="00EB583B">
        <w:t xml:space="preserve">]     </w:t>
      </w:r>
      <w:r w:rsidR="00EB583B" w:rsidRPr="00EB583B">
        <w:t xml:space="preserve">Qing Chen, Nicolas D. </w:t>
      </w:r>
      <w:proofErr w:type="spellStart"/>
      <w:r w:rsidR="00EB583B" w:rsidRPr="00EB583B">
        <w:t>Georganas</w:t>
      </w:r>
      <w:proofErr w:type="spellEnd"/>
      <w:r w:rsidR="00EB583B" w:rsidRPr="00EB583B">
        <w:t xml:space="preserve">, Emil M. </w:t>
      </w:r>
      <w:proofErr w:type="spellStart"/>
      <w:r w:rsidR="00EB583B" w:rsidRPr="00EB583B">
        <w:t>Petriu</w:t>
      </w:r>
      <w:proofErr w:type="spellEnd"/>
      <w:r w:rsidR="00EB583B" w:rsidRPr="00EB583B">
        <w:t>, Instrumentation and Measurement Technology Conference - IMTC 2007 Warsaw, Poland, May 1-3, 2007</w:t>
      </w:r>
      <w:r w:rsidR="00803EA3">
        <w:t xml:space="preserve"> on </w:t>
      </w:r>
      <w:r w:rsidR="00803EA3" w:rsidRPr="00EB583B">
        <w:t>Real-time Vision-based Hand Gesture Recog</w:t>
      </w:r>
      <w:r w:rsidR="007F276C">
        <w:t>nition Using Haar-like Features</w:t>
      </w:r>
    </w:p>
    <w:p w:rsidR="00EB583B" w:rsidRDefault="00EB583B" w:rsidP="00D463EA">
      <w:pPr>
        <w:jc w:val="both"/>
      </w:pPr>
    </w:p>
    <w:p w:rsidR="00EB583B" w:rsidRDefault="00EB583B" w:rsidP="00D463EA">
      <w:pPr>
        <w:jc w:val="both"/>
      </w:pPr>
      <w:r>
        <w:t>[1</w:t>
      </w:r>
      <w:r w:rsidR="00D55F56">
        <w:t>4</w:t>
      </w:r>
      <w:r>
        <w:t xml:space="preserve">]      </w:t>
      </w:r>
      <w:proofErr w:type="spellStart"/>
      <w:r>
        <w:t>Qiang</w:t>
      </w:r>
      <w:proofErr w:type="spellEnd"/>
      <w:r>
        <w:t xml:space="preserve"> Zhu, Shai </w:t>
      </w:r>
      <w:proofErr w:type="spellStart"/>
      <w:r>
        <w:t>Avidan</w:t>
      </w:r>
      <w:proofErr w:type="spellEnd"/>
      <w:r>
        <w:t xml:space="preserve">, Mei-Chen </w:t>
      </w:r>
      <w:proofErr w:type="spellStart"/>
      <w:r>
        <w:t>Yeh</w:t>
      </w:r>
      <w:proofErr w:type="spellEnd"/>
      <w:r>
        <w:t>, and Kwang-Ting Cheng, Proceedings of the 2006 IEEE Computer Society Conference on Computer Vision and Pattern Recognition (CVPR’06)</w:t>
      </w:r>
      <w:r w:rsidR="007F276C">
        <w:t xml:space="preserve"> on Fast Human Detection Using a Cascade of Histograms of Oriented Gradients</w:t>
      </w:r>
    </w:p>
    <w:p w:rsidR="00EB583B" w:rsidRDefault="00EB583B" w:rsidP="00D463EA">
      <w:pPr>
        <w:jc w:val="both"/>
      </w:pPr>
    </w:p>
    <w:p w:rsidR="00EB583B" w:rsidRDefault="00D55F56" w:rsidP="00D463EA">
      <w:pPr>
        <w:jc w:val="both"/>
      </w:pPr>
      <w:r>
        <w:t>[15</w:t>
      </w:r>
      <w:r w:rsidR="00EB583B">
        <w:t xml:space="preserve">]    </w:t>
      </w:r>
      <w:proofErr w:type="spellStart"/>
      <w:r w:rsidR="002B0E4C">
        <w:t>Rong</w:t>
      </w:r>
      <w:proofErr w:type="spellEnd"/>
      <w:r w:rsidR="002B0E4C">
        <w:t xml:space="preserve"> Xiao</w:t>
      </w:r>
      <w:proofErr w:type="gramStart"/>
      <w:r w:rsidR="002B0E4C">
        <w:t>† ,</w:t>
      </w:r>
      <w:proofErr w:type="gramEnd"/>
      <w:r w:rsidR="002B0E4C">
        <w:t xml:space="preserve"> </w:t>
      </w:r>
      <w:proofErr w:type="spellStart"/>
      <w:r w:rsidR="002B0E4C">
        <w:t>Huaiyi</w:t>
      </w:r>
      <w:proofErr w:type="spellEnd"/>
      <w:r w:rsidR="002B0E4C">
        <w:t xml:space="preserve"> Zhu , He Sun and </w:t>
      </w:r>
      <w:proofErr w:type="spellStart"/>
      <w:r w:rsidR="002B0E4C">
        <w:t>Xiaoou</w:t>
      </w:r>
      <w:proofErr w:type="spellEnd"/>
      <w:r w:rsidR="002B0E4C">
        <w:t xml:space="preserve"> Tang , IEEE 2007</w:t>
      </w:r>
      <w:r w:rsidR="007F276C">
        <w:t xml:space="preserve"> on Dynamic Cascades for Face Detection</w:t>
      </w:r>
    </w:p>
    <w:p w:rsidR="002B0E4C" w:rsidRDefault="002B0E4C" w:rsidP="00D463EA">
      <w:pPr>
        <w:jc w:val="both"/>
      </w:pPr>
    </w:p>
    <w:p w:rsidR="002B0E4C" w:rsidRPr="00980BDF" w:rsidRDefault="002B0E4C" w:rsidP="00D463EA">
      <w:pPr>
        <w:jc w:val="both"/>
        <w:rPr>
          <w:color w:val="000000" w:themeColor="text1"/>
        </w:rPr>
      </w:pPr>
      <w:r>
        <w:t xml:space="preserve">[16]    </w:t>
      </w:r>
      <w:proofErr w:type="spellStart"/>
      <w:r>
        <w:t>Rong</w:t>
      </w:r>
      <w:proofErr w:type="spellEnd"/>
      <w:r>
        <w:t xml:space="preserve"> Xiao, Ming-Jing Li, and Hong-Jiang Zhang, IEEE Transactions On Circuits And Systems For Video Technology, Vol. 14, No. 1, January 2004</w:t>
      </w:r>
      <w:r w:rsidR="007F276C">
        <w:t xml:space="preserve"> on Robust </w:t>
      </w:r>
      <w:proofErr w:type="spellStart"/>
      <w:r w:rsidR="007F276C">
        <w:t>Multipose</w:t>
      </w:r>
      <w:proofErr w:type="spellEnd"/>
      <w:r w:rsidR="007F276C">
        <w:t xml:space="preserve"> Face Detection in Images</w:t>
      </w:r>
    </w:p>
    <w:sectPr w:rsidR="002B0E4C" w:rsidRPr="00980BDF" w:rsidSect="00F26B04">
      <w:type w:val="continuous"/>
      <w:pgSz w:w="11909" w:h="16834" w:code="9"/>
      <w:pgMar w:top="1080" w:right="734" w:bottom="1134" w:left="734"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altName w:val="Courier10 BT"/>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T3134O00">
    <w:altName w:val="MS Gothic"/>
    <w:panose1 w:val="00000000000000000000"/>
    <w:charset w:val="80"/>
    <w:family w:val="auto"/>
    <w:notTrueType/>
    <w:pitch w:val="default"/>
    <w:sig w:usb0="00000000" w:usb1="08070000" w:usb2="00000010" w:usb3="00000000" w:csb0="00020000" w:csb1="00000000"/>
  </w:font>
  <w:font w:name="TT3139O00">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661AFE"/>
    <w:multiLevelType w:val="hybridMultilevel"/>
    <w:tmpl w:val="5518F500"/>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189603E"/>
    <w:multiLevelType w:val="multilevel"/>
    <w:tmpl w:val="FC749FBC"/>
    <w:lvl w:ilvl="0">
      <w:start w:val="1"/>
      <w:numFmt w:val="upperRoman"/>
      <w:pStyle w:val="Heading1"/>
      <w:lvlText w:val="%1."/>
      <w:lvlJc w:val="center"/>
      <w:pPr>
        <w:tabs>
          <w:tab w:val="num" w:pos="7290"/>
        </w:tabs>
        <w:ind w:firstLine="216"/>
      </w:pPr>
      <w:rPr>
        <w:rFonts w:ascii="Times New Roman" w:hAnsi="Times New Roman" w:cs="Times New Roman" w:hint="default"/>
        <w:caps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vanish w:val="0"/>
        <w:color w:val="auto"/>
        <w:sz w:val="20"/>
        <w:szCs w:val="20"/>
        <w:vertAlign w:val="baseline"/>
      </w:rPr>
    </w:lvl>
    <w:lvl w:ilvl="2">
      <w:start w:val="1"/>
      <w:numFmt w:val="decimal"/>
      <w:pStyle w:val="Heading3"/>
      <w:lvlText w:val="%3)"/>
      <w:lvlJc w:val="left"/>
      <w:pPr>
        <w:tabs>
          <w:tab w:val="num" w:pos="7254"/>
        </w:tabs>
        <w:ind w:firstLine="180"/>
      </w:pPr>
      <w:rPr>
        <w:rFonts w:ascii="Times New Roman" w:hAnsi="Times New Roman" w:cs="Times New Roman" w:hint="default"/>
        <w:b w:val="0"/>
        <w:bCs w:val="0"/>
        <w:i/>
        <w:iCs/>
        <w:caps w:val="0"/>
        <w:vanish w:val="0"/>
        <w:color w:val="auto"/>
        <w:sz w:val="20"/>
        <w:szCs w:val="20"/>
        <w:vertAlign w:val="baseline"/>
      </w:rPr>
    </w:lvl>
    <w:lvl w:ilvl="3">
      <w:start w:val="1"/>
      <w:numFmt w:val="lowerLetter"/>
      <w:lvlText w:val="%4)"/>
      <w:lvlJc w:val="left"/>
      <w:pPr>
        <w:tabs>
          <w:tab w:val="num" w:pos="7164"/>
        </w:tabs>
        <w:ind w:firstLine="360"/>
      </w:pPr>
      <w:rPr>
        <w:rFonts w:ascii="Times New Roman" w:hAnsi="Times New Roman" w:cs="Times New Roman" w:hint="default"/>
        <w:b w:val="0"/>
        <w:bCs w:val="0"/>
        <w:i/>
        <w:iCs/>
        <w:sz w:val="20"/>
        <w:szCs w:val="20"/>
      </w:rPr>
    </w:lvl>
    <w:lvl w:ilvl="4">
      <w:start w:val="1"/>
      <w:numFmt w:val="none"/>
      <w:lvlText w:val=""/>
      <w:lvlJc w:val="left"/>
      <w:pPr>
        <w:tabs>
          <w:tab w:val="num" w:pos="9954"/>
        </w:tabs>
        <w:ind w:left="9594"/>
      </w:pPr>
      <w:rPr>
        <w:rFonts w:cs="Times New Roman" w:hint="default"/>
      </w:rPr>
    </w:lvl>
    <w:lvl w:ilvl="5">
      <w:start w:val="1"/>
      <w:numFmt w:val="lowerLetter"/>
      <w:lvlText w:val="(%6)"/>
      <w:lvlJc w:val="left"/>
      <w:pPr>
        <w:tabs>
          <w:tab w:val="num" w:pos="10674"/>
        </w:tabs>
        <w:ind w:left="10314"/>
      </w:pPr>
      <w:rPr>
        <w:rFonts w:cs="Times New Roman" w:hint="default"/>
      </w:rPr>
    </w:lvl>
    <w:lvl w:ilvl="6">
      <w:start w:val="1"/>
      <w:numFmt w:val="lowerRoman"/>
      <w:lvlText w:val="(%7)"/>
      <w:lvlJc w:val="left"/>
      <w:pPr>
        <w:tabs>
          <w:tab w:val="num" w:pos="11394"/>
        </w:tabs>
        <w:ind w:left="11034"/>
      </w:pPr>
      <w:rPr>
        <w:rFonts w:cs="Times New Roman" w:hint="default"/>
      </w:rPr>
    </w:lvl>
    <w:lvl w:ilvl="7">
      <w:start w:val="1"/>
      <w:numFmt w:val="lowerLetter"/>
      <w:lvlText w:val="(%8)"/>
      <w:lvlJc w:val="left"/>
      <w:pPr>
        <w:tabs>
          <w:tab w:val="num" w:pos="12114"/>
        </w:tabs>
        <w:ind w:left="11754"/>
      </w:pPr>
      <w:rPr>
        <w:rFonts w:cs="Times New Roman" w:hint="default"/>
      </w:rPr>
    </w:lvl>
    <w:lvl w:ilvl="8">
      <w:start w:val="1"/>
      <w:numFmt w:val="lowerRoman"/>
      <w:lvlText w:val="(%9)"/>
      <w:lvlJc w:val="left"/>
      <w:pPr>
        <w:tabs>
          <w:tab w:val="num" w:pos="12834"/>
        </w:tabs>
        <w:ind w:left="12474"/>
      </w:pPr>
      <w:rPr>
        <w:rFonts w:cs="Times New Roman" w:hint="default"/>
      </w:rPr>
    </w:lvl>
  </w:abstractNum>
  <w:abstractNum w:abstractNumId="2" w15:restartNumberingAfterBreak="0">
    <w:nsid w:val="4CB91EA5"/>
    <w:multiLevelType w:val="hybridMultilevel"/>
    <w:tmpl w:val="D06C4C54"/>
    <w:lvl w:ilvl="0" w:tplc="75C68A36">
      <w:start w:val="1"/>
      <w:numFmt w:val="upperRoman"/>
      <w:lvlText w:val="%1"/>
      <w:lvlJc w:val="left"/>
      <w:pPr>
        <w:ind w:left="1440" w:hanging="360"/>
      </w:pPr>
      <w:rPr>
        <w:rFonts w:ascii="Courier New" w:hAnsi="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61CE5EC5"/>
    <w:multiLevelType w:val="hybridMultilevel"/>
    <w:tmpl w:val="04CC46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106"/>
    <w:rsid w:val="00033EF3"/>
    <w:rsid w:val="000629A2"/>
    <w:rsid w:val="000928C6"/>
    <w:rsid w:val="000E14C0"/>
    <w:rsid w:val="00112EAA"/>
    <w:rsid w:val="001208C4"/>
    <w:rsid w:val="00167E24"/>
    <w:rsid w:val="00193A7B"/>
    <w:rsid w:val="00234CD3"/>
    <w:rsid w:val="00270367"/>
    <w:rsid w:val="00273609"/>
    <w:rsid w:val="002A20F7"/>
    <w:rsid w:val="002B0E4C"/>
    <w:rsid w:val="002B2309"/>
    <w:rsid w:val="002B734B"/>
    <w:rsid w:val="002C18FF"/>
    <w:rsid w:val="002D4C5B"/>
    <w:rsid w:val="00310B1B"/>
    <w:rsid w:val="003405B6"/>
    <w:rsid w:val="003619B8"/>
    <w:rsid w:val="00362BE2"/>
    <w:rsid w:val="00364E40"/>
    <w:rsid w:val="00400DC6"/>
    <w:rsid w:val="004851A9"/>
    <w:rsid w:val="004A0715"/>
    <w:rsid w:val="00505D34"/>
    <w:rsid w:val="005217BA"/>
    <w:rsid w:val="0053107D"/>
    <w:rsid w:val="00537C10"/>
    <w:rsid w:val="00544310"/>
    <w:rsid w:val="00545781"/>
    <w:rsid w:val="00551E67"/>
    <w:rsid w:val="005A33EF"/>
    <w:rsid w:val="005C189D"/>
    <w:rsid w:val="006309D0"/>
    <w:rsid w:val="006343E5"/>
    <w:rsid w:val="00643085"/>
    <w:rsid w:val="0067683E"/>
    <w:rsid w:val="00694750"/>
    <w:rsid w:val="00694BE0"/>
    <w:rsid w:val="006A1432"/>
    <w:rsid w:val="007005B0"/>
    <w:rsid w:val="00705369"/>
    <w:rsid w:val="007259DF"/>
    <w:rsid w:val="007547F0"/>
    <w:rsid w:val="00760D3A"/>
    <w:rsid w:val="007613F6"/>
    <w:rsid w:val="007C6837"/>
    <w:rsid w:val="007F276C"/>
    <w:rsid w:val="00803EA3"/>
    <w:rsid w:val="008240E8"/>
    <w:rsid w:val="00840ECC"/>
    <w:rsid w:val="00847213"/>
    <w:rsid w:val="008D3CFC"/>
    <w:rsid w:val="00925DDE"/>
    <w:rsid w:val="00980BDF"/>
    <w:rsid w:val="0098445E"/>
    <w:rsid w:val="009C3D1C"/>
    <w:rsid w:val="00A05CAA"/>
    <w:rsid w:val="00A32B7F"/>
    <w:rsid w:val="00A347DD"/>
    <w:rsid w:val="00A36936"/>
    <w:rsid w:val="00A828FC"/>
    <w:rsid w:val="00AF6565"/>
    <w:rsid w:val="00B00A3C"/>
    <w:rsid w:val="00B84588"/>
    <w:rsid w:val="00BC3B40"/>
    <w:rsid w:val="00BC4FC4"/>
    <w:rsid w:val="00C22698"/>
    <w:rsid w:val="00C424BF"/>
    <w:rsid w:val="00C51DC4"/>
    <w:rsid w:val="00C5212B"/>
    <w:rsid w:val="00D463EA"/>
    <w:rsid w:val="00D55F56"/>
    <w:rsid w:val="00D604F3"/>
    <w:rsid w:val="00DB0653"/>
    <w:rsid w:val="00DE3168"/>
    <w:rsid w:val="00E03041"/>
    <w:rsid w:val="00E21659"/>
    <w:rsid w:val="00E2616A"/>
    <w:rsid w:val="00E31D7B"/>
    <w:rsid w:val="00E57106"/>
    <w:rsid w:val="00EA2FED"/>
    <w:rsid w:val="00EB583B"/>
    <w:rsid w:val="00F26B04"/>
    <w:rsid w:val="00FB39E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7E2FC1-FB06-40BF-8149-6B6E9CDC6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7106"/>
    <w:pPr>
      <w:spacing w:after="0" w:line="240" w:lineRule="auto"/>
      <w:jc w:val="center"/>
    </w:pPr>
    <w:rPr>
      <w:rFonts w:ascii="Times New Roman" w:eastAsia="Times New Roman" w:hAnsi="Times New Roman" w:cs="Times New Roman"/>
      <w:sz w:val="20"/>
      <w:lang w:bidi="ar-SA"/>
    </w:rPr>
  </w:style>
  <w:style w:type="paragraph" w:styleId="Heading1">
    <w:name w:val="heading 1"/>
    <w:basedOn w:val="Normal"/>
    <w:next w:val="Normal"/>
    <w:link w:val="Heading1Char"/>
    <w:uiPriority w:val="99"/>
    <w:qFormat/>
    <w:rsid w:val="00E57106"/>
    <w:pPr>
      <w:keepNext/>
      <w:keepLines/>
      <w:numPr>
        <w:numId w:val="1"/>
      </w:numPr>
      <w:tabs>
        <w:tab w:val="left" w:pos="216"/>
      </w:tabs>
      <w:spacing w:before="160" w:after="80"/>
      <w:ind w:firstLine="0"/>
      <w:outlineLvl w:val="0"/>
    </w:pPr>
    <w:rPr>
      <w:rFonts w:ascii="Calibri" w:eastAsia="MS Mincho" w:hAnsi="Calibri"/>
      <w:smallCaps/>
      <w:noProof/>
      <w:lang w:val="en-IN" w:eastAsia="en-IN"/>
    </w:rPr>
  </w:style>
  <w:style w:type="paragraph" w:styleId="Heading3">
    <w:name w:val="heading 3"/>
    <w:basedOn w:val="Normal"/>
    <w:next w:val="Normal"/>
    <w:link w:val="Heading3Char"/>
    <w:uiPriority w:val="99"/>
    <w:qFormat/>
    <w:rsid w:val="00E57106"/>
    <w:pPr>
      <w:numPr>
        <w:ilvl w:val="2"/>
        <w:numId w:val="1"/>
      </w:numPr>
      <w:tabs>
        <w:tab w:val="num" w:pos="540"/>
      </w:tabs>
      <w:spacing w:line="240" w:lineRule="exact"/>
      <w:ind w:firstLine="288"/>
      <w:jc w:val="both"/>
      <w:outlineLvl w:val="2"/>
    </w:pPr>
    <w:rPr>
      <w:rFonts w:ascii="Calibri" w:eastAsia="MS Mincho" w:hAnsi="Calibri"/>
      <w:i/>
      <w:iCs/>
      <w:noProof/>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E57106"/>
    <w:pPr>
      <w:spacing w:line="240" w:lineRule="auto"/>
      <w:ind w:firstLine="274"/>
      <w:jc w:val="both"/>
    </w:pPr>
    <w:rPr>
      <w:rFonts w:ascii="Times New Roman" w:eastAsia="Times New Roman" w:hAnsi="Times New Roman" w:cs="Times New Roman"/>
      <w:b/>
      <w:bCs/>
      <w:sz w:val="18"/>
      <w:szCs w:val="18"/>
      <w:lang w:bidi="ar-SA"/>
    </w:rPr>
  </w:style>
  <w:style w:type="paragraph" w:customStyle="1" w:styleId="Affiliation">
    <w:name w:val="Affiliation"/>
    <w:rsid w:val="00E57106"/>
    <w:pPr>
      <w:spacing w:after="0" w:line="240" w:lineRule="auto"/>
      <w:jc w:val="center"/>
    </w:pPr>
    <w:rPr>
      <w:rFonts w:ascii="Times New Roman" w:eastAsia="Times New Roman" w:hAnsi="Times New Roman" w:cs="Times New Roman"/>
      <w:sz w:val="20"/>
      <w:lang w:bidi="ar-SA"/>
    </w:rPr>
  </w:style>
  <w:style w:type="paragraph" w:customStyle="1" w:styleId="Author">
    <w:name w:val="Author"/>
    <w:rsid w:val="00E57106"/>
    <w:pPr>
      <w:spacing w:before="360" w:after="40" w:line="240" w:lineRule="auto"/>
      <w:jc w:val="center"/>
    </w:pPr>
    <w:rPr>
      <w:rFonts w:ascii="Times New Roman" w:eastAsia="Times New Roman" w:hAnsi="Times New Roman" w:cs="Times New Roman"/>
      <w:noProof/>
      <w:szCs w:val="22"/>
      <w:lang w:bidi="ar-SA"/>
    </w:rPr>
  </w:style>
  <w:style w:type="paragraph" w:styleId="BodyText">
    <w:name w:val="Body Text"/>
    <w:basedOn w:val="Normal"/>
    <w:link w:val="BodyTextChar"/>
    <w:rsid w:val="00E57106"/>
    <w:pPr>
      <w:tabs>
        <w:tab w:val="left" w:pos="288"/>
      </w:tabs>
      <w:spacing w:after="120" w:line="228" w:lineRule="auto"/>
      <w:ind w:firstLine="288"/>
      <w:jc w:val="both"/>
    </w:pPr>
    <w:rPr>
      <w:rFonts w:ascii="Calibri" w:eastAsia="MS Mincho" w:hAnsi="Calibri"/>
    </w:rPr>
  </w:style>
  <w:style w:type="character" w:customStyle="1" w:styleId="BodyTextChar">
    <w:name w:val="Body Text Char"/>
    <w:basedOn w:val="DefaultParagraphFont"/>
    <w:link w:val="BodyText"/>
    <w:rsid w:val="00E57106"/>
    <w:rPr>
      <w:rFonts w:ascii="Calibri" w:eastAsia="MS Mincho" w:hAnsi="Calibri" w:cs="Times New Roman"/>
      <w:sz w:val="20"/>
      <w:lang w:bidi="ar-SA"/>
    </w:rPr>
  </w:style>
  <w:style w:type="character" w:customStyle="1" w:styleId="apple-converted-space">
    <w:name w:val="apple-converted-space"/>
    <w:rsid w:val="00E57106"/>
    <w:rPr>
      <w:rFonts w:ascii="Calibri" w:eastAsia="Times New Roman" w:hAnsi="Calibri"/>
    </w:rPr>
  </w:style>
  <w:style w:type="character" w:styleId="Hyperlink">
    <w:name w:val="Hyperlink"/>
    <w:rsid w:val="00E57106"/>
    <w:rPr>
      <w:rFonts w:ascii="Calibri" w:eastAsia="Times New Roman" w:hAnsi="Calibri"/>
      <w:color w:val="0000FF"/>
      <w:u w:val="single"/>
    </w:rPr>
  </w:style>
  <w:style w:type="character" w:customStyle="1" w:styleId="Heading1Char">
    <w:name w:val="Heading 1 Char"/>
    <w:basedOn w:val="DefaultParagraphFont"/>
    <w:link w:val="Heading1"/>
    <w:uiPriority w:val="99"/>
    <w:rsid w:val="00E57106"/>
    <w:rPr>
      <w:rFonts w:ascii="Calibri" w:eastAsia="MS Mincho" w:hAnsi="Calibri" w:cs="Times New Roman"/>
      <w:smallCaps/>
      <w:noProof/>
      <w:sz w:val="20"/>
      <w:lang w:val="en-IN" w:eastAsia="en-IN" w:bidi="ar-SA"/>
    </w:rPr>
  </w:style>
  <w:style w:type="character" w:customStyle="1" w:styleId="Heading3Char">
    <w:name w:val="Heading 3 Char"/>
    <w:basedOn w:val="DefaultParagraphFont"/>
    <w:link w:val="Heading3"/>
    <w:uiPriority w:val="99"/>
    <w:rsid w:val="00E57106"/>
    <w:rPr>
      <w:rFonts w:ascii="Calibri" w:eastAsia="MS Mincho" w:hAnsi="Calibri" w:cs="Times New Roman"/>
      <w:i/>
      <w:iCs/>
      <w:noProof/>
      <w:sz w:val="20"/>
      <w:lang w:val="en-IN" w:eastAsia="en-IN" w:bidi="ar-SA"/>
    </w:rPr>
  </w:style>
  <w:style w:type="paragraph" w:styleId="BalloonText">
    <w:name w:val="Balloon Text"/>
    <w:basedOn w:val="Normal"/>
    <w:link w:val="BalloonTextChar"/>
    <w:uiPriority w:val="99"/>
    <w:semiHidden/>
    <w:unhideWhenUsed/>
    <w:rsid w:val="00E57106"/>
    <w:rPr>
      <w:rFonts w:ascii="Tahoma" w:hAnsi="Tahoma" w:cs="Tahoma"/>
      <w:sz w:val="16"/>
      <w:szCs w:val="16"/>
    </w:rPr>
  </w:style>
  <w:style w:type="character" w:customStyle="1" w:styleId="BalloonTextChar">
    <w:name w:val="Balloon Text Char"/>
    <w:basedOn w:val="DefaultParagraphFont"/>
    <w:link w:val="BalloonText"/>
    <w:uiPriority w:val="99"/>
    <w:semiHidden/>
    <w:rsid w:val="00E57106"/>
    <w:rPr>
      <w:rFonts w:ascii="Tahoma" w:eastAsia="Times New Roman" w:hAnsi="Tahoma" w:cs="Tahoma"/>
      <w:sz w:val="16"/>
      <w:szCs w:val="16"/>
      <w:lang w:bidi="ar-SA"/>
    </w:rPr>
  </w:style>
  <w:style w:type="character" w:styleId="FollowedHyperlink">
    <w:name w:val="FollowedHyperlink"/>
    <w:basedOn w:val="DefaultParagraphFont"/>
    <w:uiPriority w:val="99"/>
    <w:semiHidden/>
    <w:unhideWhenUsed/>
    <w:rsid w:val="0053107D"/>
    <w:rPr>
      <w:color w:val="800080" w:themeColor="followedHyperlink"/>
      <w:u w:val="single"/>
    </w:rPr>
  </w:style>
  <w:style w:type="paragraph" w:styleId="ListParagraph">
    <w:name w:val="List Paragraph"/>
    <w:basedOn w:val="Normal"/>
    <w:uiPriority w:val="34"/>
    <w:qFormat/>
    <w:rsid w:val="00537C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rskrren@gmail.com"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chart" Target="charts/chart1.xml"/><Relationship Id="rId7" Type="http://schemas.openxmlformats.org/officeDocument/2006/relationships/hyperlink" Target="mailto:3poorva.1996@gmail.com"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mailto:2gsaisuraj@gmail.com" TargetMode="Externa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hyperlink" Target="mailto:1rskrren@gmail.com" TargetMode="Externa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3poorva.1996@gmail.com"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mailto:2gsaisuraj@gmail.com" TargetMode="External"/><Relationship Id="rId14" Type="http://schemas.openxmlformats.org/officeDocument/2006/relationships/image" Target="media/image4.png"/><Relationship Id="rId22" Type="http://schemas.openxmlformats.org/officeDocument/2006/relationships/hyperlink" Target="http://www.eladetgar.com/files/Chapter17(1).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050">
                <a:solidFill>
                  <a:schemeClr val="tx1"/>
                </a:solidFill>
                <a:latin typeface="Times New Roman" panose="02020603050405020304" pitchFamily="18" charset="0"/>
                <a:cs typeface="Times New Roman" panose="02020603050405020304" pitchFamily="18" charset="0"/>
              </a:rPr>
              <a:t>Time Taken</a:t>
            </a:r>
            <a:r>
              <a:rPr lang="en-US" sz="1050" baseline="0">
                <a:solidFill>
                  <a:schemeClr val="tx1"/>
                </a:solidFill>
                <a:latin typeface="Times New Roman" panose="02020603050405020304" pitchFamily="18" charset="0"/>
                <a:cs typeface="Times New Roman" panose="02020603050405020304" pitchFamily="18" charset="0"/>
              </a:rPr>
              <a:t> to cut Pepper</a:t>
            </a:r>
            <a:endParaRPr lang="en-US" sz="105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Farmer's time (in min)</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Cluster of Pepper (say 500 grams)</c:v>
                </c:pt>
              </c:strCache>
            </c:strRef>
          </c:cat>
          <c:val>
            <c:numRef>
              <c:f>Sheet1!$B$2</c:f>
              <c:numCache>
                <c:formatCode>General</c:formatCode>
                <c:ptCount val="1"/>
                <c:pt idx="0">
                  <c:v>0.8</c:v>
                </c:pt>
              </c:numCache>
            </c:numRef>
          </c:val>
        </c:ser>
        <c:ser>
          <c:idx val="1"/>
          <c:order val="1"/>
          <c:tx>
            <c:strRef>
              <c:f>Sheet1!$C$1</c:f>
              <c:strCache>
                <c:ptCount val="1"/>
                <c:pt idx="0">
                  <c:v>Device time (in min)</c:v>
                </c:pt>
              </c:strCache>
            </c:strRef>
          </c:tx>
          <c:spPr>
            <a:solidFill>
              <a:schemeClr val="accent2"/>
            </a:solidFill>
            <a:ln>
              <a:noFill/>
            </a:ln>
            <a:effectLst/>
          </c:spPr>
          <c:invertIfNegative val="0"/>
          <c:dPt>
            <c:idx val="0"/>
            <c:invertIfNegative val="0"/>
            <c:bubble3D val="0"/>
            <c:spPr>
              <a:solidFill>
                <a:srgbClr val="7BBD63"/>
              </a:solidFill>
              <a:ln>
                <a:solidFill>
                  <a:srgbClr val="7BBD63"/>
                </a:solidFill>
              </a:ln>
              <a:effectLst/>
            </c:spPr>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Cluster of Pepper (say 500 grams)</c:v>
                </c:pt>
              </c:strCache>
            </c:strRef>
          </c:cat>
          <c:val>
            <c:numRef>
              <c:f>Sheet1!$C$2</c:f>
              <c:numCache>
                <c:formatCode>General</c:formatCode>
                <c:ptCount val="1"/>
                <c:pt idx="0">
                  <c:v>0.3</c:v>
                </c:pt>
              </c:numCache>
            </c:numRef>
          </c:val>
        </c:ser>
        <c:dLbls>
          <c:dLblPos val="outEnd"/>
          <c:showLegendKey val="0"/>
          <c:showVal val="1"/>
          <c:showCatName val="0"/>
          <c:showSerName val="0"/>
          <c:showPercent val="0"/>
          <c:showBubbleSize val="0"/>
        </c:dLbls>
        <c:gapWidth val="444"/>
        <c:overlap val="-90"/>
        <c:axId val="1286445104"/>
        <c:axId val="1286446736"/>
      </c:barChart>
      <c:catAx>
        <c:axId val="1286445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286446736"/>
        <c:crosses val="autoZero"/>
        <c:auto val="1"/>
        <c:lblAlgn val="ctr"/>
        <c:lblOffset val="100"/>
        <c:noMultiLvlLbl val="0"/>
      </c:catAx>
      <c:valAx>
        <c:axId val="1286446736"/>
        <c:scaling>
          <c:orientation val="minMax"/>
        </c:scaling>
        <c:delete val="1"/>
        <c:axPos val="l"/>
        <c:numFmt formatCode="General" sourceLinked="1"/>
        <c:majorTickMark val="none"/>
        <c:minorTickMark val="none"/>
        <c:tickLblPos val="nextTo"/>
        <c:crossAx val="12864451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5673</TotalTime>
  <Pages>5</Pages>
  <Words>2171</Words>
  <Characters>12376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Poorva Saxena</dc:creator>
  <cp:lastModifiedBy>viharika cherukula</cp:lastModifiedBy>
  <cp:revision>45</cp:revision>
  <cp:lastPrinted>2016-05-20T06:25:00Z</cp:lastPrinted>
  <dcterms:created xsi:type="dcterms:W3CDTF">2016-05-11T14:13:00Z</dcterms:created>
  <dcterms:modified xsi:type="dcterms:W3CDTF">2016-08-02T06:13:00Z</dcterms:modified>
</cp:coreProperties>
</file>